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
        <w:gridCol w:w="3191"/>
        <w:gridCol w:w="718"/>
        <w:gridCol w:w="216"/>
        <w:gridCol w:w="685"/>
        <w:gridCol w:w="537"/>
        <w:gridCol w:w="239"/>
        <w:gridCol w:w="620"/>
        <w:gridCol w:w="535"/>
        <w:gridCol w:w="122"/>
        <w:gridCol w:w="1276"/>
        <w:gridCol w:w="1370"/>
      </w:tblGrid>
      <w:tr w:rsidR="00623AB7">
        <w:trPr>
          <w:trHeight w:val="410"/>
        </w:trPr>
        <w:tc>
          <w:tcPr>
            <w:tcW w:w="10263" w:type="dxa"/>
            <w:gridSpan w:val="12"/>
            <w:tcBorders>
              <w:top w:val="single" w:sz="4" w:space="0" w:color="auto"/>
              <w:left w:val="single" w:sz="4" w:space="0" w:color="auto"/>
              <w:bottom w:val="single" w:sz="4" w:space="0" w:color="auto"/>
              <w:right w:val="single" w:sz="4" w:space="0" w:color="auto"/>
            </w:tcBorders>
            <w:shd w:val="clear" w:color="auto" w:fill="FF0000"/>
          </w:tcPr>
          <w:p w:rsidR="00623AB7" w:rsidRDefault="00623AB7" w:rsidP="006F1343">
            <w:pPr>
              <w:jc w:val="center"/>
              <w:rPr>
                <w:b/>
                <w:bCs/>
                <w:sz w:val="16"/>
                <w:szCs w:val="16"/>
              </w:rPr>
            </w:pPr>
          </w:p>
          <w:p w:rsidR="00623AB7" w:rsidRPr="00811F50" w:rsidRDefault="00623AB7" w:rsidP="006F1343">
            <w:pPr>
              <w:jc w:val="center"/>
              <w:rPr>
                <w:b/>
                <w:bCs/>
                <w:color w:val="FFFFFF"/>
                <w:sz w:val="16"/>
                <w:szCs w:val="16"/>
              </w:rPr>
            </w:pPr>
            <w:r w:rsidRPr="00811F50">
              <w:rPr>
                <w:b/>
                <w:color w:val="FFFFFF"/>
              </w:rPr>
              <w:t>A. DATOS BÁSICOS DE LA EMPRESA</w:t>
            </w:r>
          </w:p>
        </w:tc>
      </w:tr>
      <w:tr w:rsidR="003A6464">
        <w:trPr>
          <w:trHeight w:val="283"/>
        </w:trPr>
        <w:tc>
          <w:tcPr>
            <w:tcW w:w="10263" w:type="dxa"/>
            <w:gridSpan w:val="12"/>
            <w:tcBorders>
              <w:top w:val="single" w:sz="4" w:space="0" w:color="auto"/>
              <w:left w:val="single" w:sz="4" w:space="0" w:color="auto"/>
              <w:bottom w:val="single" w:sz="4" w:space="0" w:color="auto"/>
              <w:right w:val="single" w:sz="4" w:space="0" w:color="auto"/>
            </w:tcBorders>
            <w:shd w:val="clear" w:color="auto" w:fill="FF0000"/>
          </w:tcPr>
          <w:p w:rsidR="003A6464" w:rsidRPr="00623AB7" w:rsidRDefault="006D369F">
            <w:pPr>
              <w:pStyle w:val="Textoindependiente"/>
              <w:jc w:val="left"/>
              <w:rPr>
                <w:color w:val="FFFFFF"/>
                <w:sz w:val="18"/>
                <w:szCs w:val="18"/>
              </w:rPr>
            </w:pPr>
            <w:r>
              <w:rPr>
                <w:color w:val="FFFFFF"/>
                <w:sz w:val="18"/>
                <w:szCs w:val="18"/>
              </w:rPr>
              <w:t>1.- RAZÓN SOCIAL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Razón social:</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N.I.F. o C.I.F.:</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Dirección del domicilio social:</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Código Postal: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Municipio:</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Teléfono:</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Provincia:</w:t>
            </w:r>
          </w:p>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Fax:</w:t>
            </w: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8"/>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Default="003A6464">
            <w:pPr>
              <w:pStyle w:val="Ttulo1"/>
              <w:jc w:val="left"/>
              <w:rPr>
                <w:rFonts w:ascii="Times New Roman" w:hAnsi="Times New Roman" w:cs="Times New Roman"/>
                <w:color w:val="FFFFFF"/>
                <w:sz w:val="16"/>
                <w:szCs w:val="16"/>
              </w:rPr>
            </w:pPr>
          </w:p>
          <w:p w:rsidR="003A6464" w:rsidRDefault="003A6464">
            <w:pPr>
              <w:rPr>
                <w:b/>
                <w:bCs/>
                <w:color w:val="FFFFFF"/>
                <w:sz w:val="16"/>
                <w:szCs w:val="16"/>
              </w:rPr>
            </w:pPr>
            <w:r>
              <w:rPr>
                <w:b/>
                <w:bCs/>
                <w:color w:val="FFFFFF"/>
                <w:sz w:val="16"/>
                <w:szCs w:val="16"/>
              </w:rPr>
              <w:t>REPRESENTANTE LEGAL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Apellidos:</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Nombre:</w:t>
            </w:r>
          </w:p>
          <w:p w:rsidR="003A6464" w:rsidRDefault="003A6464">
            <w:pPr>
              <w:rPr>
                <w:b/>
                <w:bCs/>
                <w:sz w:val="16"/>
                <w:szCs w:val="16"/>
              </w:rPr>
            </w:pP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Cargo:</w:t>
            </w: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lang w:val="es-ES"/>
              </w:rPr>
            </w:pPr>
            <w:r>
              <w:rPr>
                <w:sz w:val="16"/>
                <w:szCs w:val="16"/>
                <w:lang w:val="es-ES"/>
              </w:rPr>
              <w:t>D.N.I.:</w:t>
            </w:r>
          </w:p>
          <w:p w:rsidR="003A6464" w:rsidRDefault="003A6464">
            <w:pPr>
              <w:ind w:left="1525"/>
              <w:rPr>
                <w:sz w:val="16"/>
                <w:szCs w:val="16"/>
                <w:lang w:val="es-ES"/>
              </w:rPr>
            </w:pP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nil"/>
              <w:left w:val="single" w:sz="6" w:space="0" w:color="auto"/>
              <w:bottom w:val="single" w:sz="6" w:space="0" w:color="auto"/>
              <w:right w:val="nil"/>
            </w:tcBorders>
          </w:tcPr>
          <w:p w:rsidR="003A6464" w:rsidRDefault="003A6464">
            <w:pPr>
              <w:rPr>
                <w:sz w:val="16"/>
                <w:szCs w:val="16"/>
              </w:rPr>
            </w:pPr>
            <w:r>
              <w:rPr>
                <w:sz w:val="16"/>
                <w:szCs w:val="16"/>
              </w:rPr>
              <w:t>Dirección:</w:t>
            </w:r>
          </w:p>
          <w:p w:rsidR="003A6464" w:rsidRDefault="003A6464">
            <w:pPr>
              <w:rPr>
                <w:sz w:val="16"/>
                <w:szCs w:val="16"/>
              </w:rPr>
            </w:pPr>
          </w:p>
        </w:tc>
        <w:tc>
          <w:tcPr>
            <w:tcW w:w="4162" w:type="dxa"/>
            <w:gridSpan w:val="6"/>
            <w:tcBorders>
              <w:top w:val="nil"/>
              <w:left w:val="nil"/>
              <w:bottom w:val="single" w:sz="6" w:space="0" w:color="auto"/>
              <w:right w:val="single" w:sz="6" w:space="0" w:color="auto"/>
            </w:tcBorders>
          </w:tcPr>
          <w:p w:rsidR="003A6464" w:rsidRDefault="003A6464">
            <w:pPr>
              <w:rPr>
                <w:sz w:val="16"/>
                <w:szCs w:val="16"/>
              </w:rPr>
            </w:pPr>
            <w:r>
              <w:rPr>
                <w:sz w:val="16"/>
                <w:szCs w:val="16"/>
              </w:rPr>
              <w:t>Código Postal: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nil"/>
              <w:left w:val="single" w:sz="6" w:space="0" w:color="auto"/>
              <w:bottom w:val="nil"/>
              <w:right w:val="nil"/>
            </w:tcBorders>
          </w:tcPr>
          <w:p w:rsidR="003A6464" w:rsidRDefault="003A6464">
            <w:pPr>
              <w:rPr>
                <w:sz w:val="16"/>
                <w:szCs w:val="16"/>
              </w:rPr>
            </w:pPr>
            <w:r>
              <w:rPr>
                <w:sz w:val="16"/>
                <w:szCs w:val="16"/>
              </w:rPr>
              <w:t>Municipio:</w:t>
            </w:r>
          </w:p>
          <w:p w:rsidR="003A6464" w:rsidRDefault="003A6464">
            <w:pPr>
              <w:rPr>
                <w:sz w:val="16"/>
                <w:szCs w:val="16"/>
              </w:rPr>
            </w:pPr>
          </w:p>
        </w:tc>
        <w:tc>
          <w:tcPr>
            <w:tcW w:w="4162" w:type="dxa"/>
            <w:gridSpan w:val="6"/>
            <w:tcBorders>
              <w:top w:val="nil"/>
              <w:left w:val="nil"/>
              <w:bottom w:val="nil"/>
              <w:right w:val="single" w:sz="6" w:space="0" w:color="auto"/>
            </w:tcBorders>
          </w:tcPr>
          <w:p w:rsidR="003A6464" w:rsidRDefault="003A6464">
            <w:pPr>
              <w:rPr>
                <w:sz w:val="16"/>
                <w:szCs w:val="16"/>
              </w:rPr>
            </w:pPr>
            <w:r>
              <w:rPr>
                <w:sz w:val="16"/>
                <w:szCs w:val="16"/>
              </w:rPr>
              <w:t>Teléfono:</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Provincia:</w:t>
            </w:r>
          </w:p>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Fax:</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Correo electrónico:</w:t>
            </w:r>
          </w:p>
          <w:p w:rsidR="003A6464" w:rsidRDefault="003A6464">
            <w:pPr>
              <w:rPr>
                <w:sz w:val="16"/>
                <w:szCs w:val="16"/>
              </w:rPr>
            </w:pP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2.- DATOS DEL CENTRO DE TRABAJO</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Denominación del Centro:</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N.I.F. o C.I.F.:</w:t>
            </w:r>
          </w:p>
        </w:tc>
      </w:tr>
      <w:tr w:rsidR="003A6464">
        <w:tc>
          <w:tcPr>
            <w:tcW w:w="556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Dirección:</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Código Postal:</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Municipio:</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Teléfono:</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Provincia:</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Fax:</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N.I.R.I.:</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Correo electrónico:</w:t>
            </w: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3.-AUTORIZACIONES Y LICENCIAS DISPONIBLES</w:t>
            </w:r>
          </w:p>
        </w:tc>
      </w:tr>
      <w:tr w:rsidR="003A6464">
        <w:tc>
          <w:tcPr>
            <w:tcW w:w="75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Número de orden</w:t>
            </w:r>
          </w:p>
        </w:tc>
        <w:tc>
          <w:tcPr>
            <w:tcW w:w="390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Documento</w:t>
            </w:r>
          </w:p>
        </w:tc>
        <w:tc>
          <w:tcPr>
            <w:tcW w:w="2832"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Suscrito por:</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Número de Expediente</w:t>
            </w: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4.- PARÁMETROS DE HOMOLOGACIÓN</w:t>
            </w:r>
          </w:p>
        </w:tc>
      </w:tr>
      <w:tr w:rsidR="003A6464">
        <w:trPr>
          <w:trHeight w:val="557"/>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 xml:space="preserve">Actividad Principal o secundaria afectada por la ley </w:t>
            </w:r>
            <w:r w:rsidR="00636898">
              <w:rPr>
                <w:sz w:val="16"/>
                <w:szCs w:val="16"/>
              </w:rPr>
              <w:t>1</w:t>
            </w:r>
            <w:r>
              <w:rPr>
                <w:sz w:val="16"/>
                <w:szCs w:val="16"/>
              </w:rPr>
              <w:t>6/2002:</w:t>
            </w:r>
          </w:p>
        </w:tc>
        <w:tc>
          <w:tcPr>
            <w:tcW w:w="1461" w:type="dxa"/>
            <w:gridSpan w:val="3"/>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N.I.R.I.</w:t>
            </w:r>
          </w:p>
        </w:tc>
        <w:tc>
          <w:tcPr>
            <w:tcW w:w="1277" w:type="dxa"/>
            <w:gridSpan w:val="3"/>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CNAE</w:t>
            </w:r>
            <w:r w:rsidR="00CC67BE">
              <w:rPr>
                <w:sz w:val="16"/>
                <w:szCs w:val="16"/>
              </w:rPr>
              <w:t>-2009</w:t>
            </w:r>
            <w:r>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NOSE-P:</w:t>
            </w:r>
          </w:p>
        </w:tc>
        <w:tc>
          <w:tcPr>
            <w:tcW w:w="1370" w:type="dxa"/>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Epígrafe GEI:</w:t>
            </w:r>
          </w:p>
        </w:tc>
      </w:tr>
      <w:tr w:rsidR="003A6464">
        <w:trPr>
          <w:trHeight w:val="510"/>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Producción (Bien o servicio principal; unidades/año)</w:t>
            </w:r>
          </w:p>
        </w:tc>
        <w:tc>
          <w:tcPr>
            <w:tcW w:w="2738" w:type="dxa"/>
            <w:gridSpan w:val="6"/>
            <w:tcBorders>
              <w:top w:val="single" w:sz="4" w:space="0" w:color="auto"/>
              <w:left w:val="single" w:sz="4" w:space="0" w:color="auto"/>
              <w:bottom w:val="single" w:sz="4" w:space="0" w:color="auto"/>
              <w:right w:val="single" w:sz="4" w:space="0" w:color="auto"/>
            </w:tcBorders>
          </w:tcPr>
          <w:p w:rsidR="003A6464" w:rsidRDefault="00CC67BE">
            <w:pPr>
              <w:spacing w:before="20"/>
              <w:jc w:val="both"/>
              <w:rPr>
                <w:sz w:val="16"/>
                <w:szCs w:val="16"/>
              </w:rPr>
            </w:pPr>
            <w:r>
              <w:rPr>
                <w:sz w:val="16"/>
                <w:szCs w:val="16"/>
              </w:rPr>
              <w:t>Potencia instalada (kW</w:t>
            </w:r>
            <w:r w:rsidR="003A6464">
              <w:rPr>
                <w:sz w:val="16"/>
                <w:szCs w:val="16"/>
              </w:rPr>
              <w:t>)</w:t>
            </w:r>
          </w:p>
        </w:tc>
        <w:tc>
          <w:tcPr>
            <w:tcW w:w="2646" w:type="dxa"/>
            <w:gridSpan w:val="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 xml:space="preserve">Funcionamiento (horas/año): </w:t>
            </w:r>
          </w:p>
        </w:tc>
      </w:tr>
      <w:tr w:rsidR="003A6464">
        <w:trPr>
          <w:trHeight w:val="364"/>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Nº de empleados:</w:t>
            </w:r>
          </w:p>
        </w:tc>
        <w:tc>
          <w:tcPr>
            <w:tcW w:w="2738" w:type="dxa"/>
            <w:gridSpan w:val="6"/>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Superficie de suelo total ocupada (m</w:t>
            </w:r>
            <w:r>
              <w:rPr>
                <w:sz w:val="16"/>
                <w:szCs w:val="16"/>
                <w:vertAlign w:val="superscript"/>
              </w:rPr>
              <w:t>2</w:t>
            </w:r>
            <w:r>
              <w:rPr>
                <w:sz w:val="16"/>
                <w:szCs w:val="16"/>
              </w:rPr>
              <w:t>)</w:t>
            </w:r>
          </w:p>
        </w:tc>
        <w:tc>
          <w:tcPr>
            <w:tcW w:w="2646" w:type="dxa"/>
            <w:gridSpan w:val="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Superficie de suelo total edificada (m</w:t>
            </w:r>
            <w:r>
              <w:rPr>
                <w:sz w:val="16"/>
                <w:szCs w:val="16"/>
                <w:vertAlign w:val="superscript"/>
              </w:rPr>
              <w:t>2</w:t>
            </w:r>
            <w:r>
              <w:rPr>
                <w:sz w:val="16"/>
                <w:szCs w:val="16"/>
              </w:rPr>
              <w:t>)</w:t>
            </w:r>
          </w:p>
        </w:tc>
      </w:tr>
      <w:tr w:rsidR="003A6464">
        <w:trPr>
          <w:trHeight w:val="383"/>
        </w:trPr>
        <w:tc>
          <w:tcPr>
            <w:tcW w:w="3945" w:type="dxa"/>
            <w:gridSpan w:val="2"/>
            <w:tcBorders>
              <w:top w:val="single" w:sz="4" w:space="0" w:color="auto"/>
              <w:left w:val="single" w:sz="4" w:space="0" w:color="auto"/>
              <w:bottom w:val="single" w:sz="4" w:space="0" w:color="auto"/>
              <w:right w:val="single" w:sz="4" w:space="0" w:color="auto"/>
            </w:tcBorders>
          </w:tcPr>
          <w:p w:rsidR="003A6464" w:rsidRDefault="003A6464">
            <w:pPr>
              <w:pStyle w:val="Textoindependiente2"/>
              <w:widowControl w:val="0"/>
              <w:rPr>
                <w:b/>
                <w:bCs/>
                <w:sz w:val="16"/>
                <w:szCs w:val="16"/>
              </w:rPr>
            </w:pPr>
          </w:p>
          <w:p w:rsidR="003A6464" w:rsidRPr="000D7872" w:rsidRDefault="003A6464" w:rsidP="00CC67BE">
            <w:pPr>
              <w:pStyle w:val="Textoindependiente2"/>
              <w:widowControl w:val="0"/>
              <w:rPr>
                <w:kern w:val="16"/>
                <w:sz w:val="16"/>
                <w:szCs w:val="16"/>
              </w:rPr>
            </w:pPr>
            <w:r>
              <w:rPr>
                <w:b/>
                <w:bCs/>
                <w:sz w:val="16"/>
                <w:szCs w:val="16"/>
              </w:rPr>
              <w:t xml:space="preserve">COORDENADAS </w:t>
            </w:r>
            <w:r w:rsidR="00CC67BE">
              <w:rPr>
                <w:b/>
                <w:bCs/>
                <w:sz w:val="16"/>
                <w:szCs w:val="16"/>
              </w:rPr>
              <w:t>UTM ETRS89</w:t>
            </w:r>
            <w:r>
              <w:rPr>
                <w:b/>
                <w:bCs/>
                <w:sz w:val="16"/>
                <w:szCs w:val="16"/>
              </w:rPr>
              <w:t>:</w:t>
            </w:r>
            <w:r>
              <w:rPr>
                <w:kern w:val="16"/>
                <w:sz w:val="16"/>
                <w:szCs w:val="16"/>
              </w:rPr>
              <w:t xml:space="preserve"> </w:t>
            </w:r>
          </w:p>
        </w:tc>
        <w:tc>
          <w:tcPr>
            <w:tcW w:w="3015" w:type="dxa"/>
            <w:gridSpan w:val="6"/>
            <w:tcBorders>
              <w:top w:val="single" w:sz="4" w:space="0" w:color="auto"/>
              <w:left w:val="single" w:sz="4" w:space="0" w:color="auto"/>
              <w:bottom w:val="single" w:sz="4" w:space="0" w:color="auto"/>
              <w:right w:val="single" w:sz="4" w:space="0" w:color="auto"/>
            </w:tcBorders>
          </w:tcPr>
          <w:p w:rsidR="003A6464" w:rsidRDefault="00CC67BE">
            <w:pPr>
              <w:pStyle w:val="Textoindependiente2"/>
              <w:widowControl w:val="0"/>
              <w:spacing w:before="60" w:after="60" w:line="288" w:lineRule="auto"/>
              <w:jc w:val="left"/>
              <w:rPr>
                <w:sz w:val="16"/>
                <w:szCs w:val="16"/>
              </w:rPr>
            </w:pPr>
            <w:r>
              <w:rPr>
                <w:sz w:val="16"/>
                <w:szCs w:val="16"/>
              </w:rPr>
              <w:t>X</w:t>
            </w:r>
            <w:r w:rsidR="003A6464">
              <w:rPr>
                <w:sz w:val="16"/>
                <w:szCs w:val="16"/>
              </w:rPr>
              <w:t>:</w:t>
            </w:r>
          </w:p>
        </w:tc>
        <w:tc>
          <w:tcPr>
            <w:tcW w:w="3303" w:type="dxa"/>
            <w:gridSpan w:val="4"/>
            <w:tcBorders>
              <w:top w:val="single" w:sz="4" w:space="0" w:color="auto"/>
              <w:left w:val="single" w:sz="4" w:space="0" w:color="auto"/>
              <w:bottom w:val="single" w:sz="4" w:space="0" w:color="auto"/>
              <w:right w:val="single" w:sz="4" w:space="0" w:color="auto"/>
            </w:tcBorders>
          </w:tcPr>
          <w:p w:rsidR="003A6464" w:rsidRDefault="00FB7A92">
            <w:pPr>
              <w:pStyle w:val="Textoindependiente2"/>
              <w:widowControl w:val="0"/>
              <w:spacing w:before="60" w:after="60" w:line="288" w:lineRule="auto"/>
              <w:jc w:val="left"/>
              <w:rPr>
                <w:sz w:val="16"/>
                <w:szCs w:val="16"/>
              </w:rPr>
            </w:pPr>
            <w:r>
              <w:rPr>
                <w:sz w:val="16"/>
                <w:szCs w:val="16"/>
              </w:rPr>
              <w:t>Y:</w:t>
            </w:r>
          </w:p>
        </w:tc>
      </w:tr>
      <w:tr w:rsidR="003A6464">
        <w:tc>
          <w:tcPr>
            <w:tcW w:w="10263" w:type="dxa"/>
            <w:gridSpan w:val="12"/>
            <w:tcBorders>
              <w:top w:val="single" w:sz="4" w:space="0" w:color="auto"/>
              <w:left w:val="single" w:sz="4" w:space="0" w:color="auto"/>
              <w:bottom w:val="single" w:sz="4" w:space="0" w:color="auto"/>
              <w:right w:val="single" w:sz="4" w:space="0" w:color="auto"/>
            </w:tcBorders>
            <w:shd w:val="clear" w:color="auto" w:fill="FF9933"/>
          </w:tcPr>
          <w:p w:rsidR="003A6464" w:rsidRDefault="003A6464">
            <w:pPr>
              <w:spacing w:before="40" w:after="40"/>
              <w:jc w:val="both"/>
              <w:rPr>
                <w:color w:val="333333"/>
                <w:sz w:val="16"/>
                <w:szCs w:val="16"/>
              </w:rPr>
            </w:pPr>
            <w:r>
              <w:rPr>
                <w:b/>
                <w:bCs/>
                <w:color w:val="333333"/>
                <w:sz w:val="16"/>
                <w:szCs w:val="16"/>
              </w:rPr>
              <w:t xml:space="preserve">Datos a efectos de la Ley 16/2002 </w:t>
            </w:r>
          </w:p>
        </w:tc>
      </w:tr>
      <w:tr w:rsidR="003A6464">
        <w:trPr>
          <w:trHeight w:val="169"/>
        </w:trPr>
        <w:tc>
          <w:tcPr>
            <w:tcW w:w="10263" w:type="dxa"/>
            <w:gridSpan w:val="1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Actividad</w:t>
            </w:r>
            <w:r>
              <w:rPr>
                <w:rStyle w:val="Refdenotaalpie"/>
              </w:rPr>
              <w:footnoteReference w:id="1"/>
            </w:r>
            <w:r>
              <w:rPr>
                <w:sz w:val="16"/>
                <w:szCs w:val="16"/>
              </w:rPr>
              <w:t>:</w:t>
            </w:r>
          </w:p>
        </w:tc>
      </w:tr>
      <w:tr w:rsidR="003A6464">
        <w:trPr>
          <w:trHeight w:val="284"/>
        </w:trPr>
        <w:tc>
          <w:tcPr>
            <w:tcW w:w="10263" w:type="dxa"/>
            <w:gridSpan w:val="1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Epígrafe:</w:t>
            </w:r>
          </w:p>
        </w:tc>
      </w:tr>
    </w:tbl>
    <w:p w:rsidR="003A6464" w:rsidRDefault="003A6464">
      <w:pPr>
        <w:pStyle w:val="Textonotapie"/>
        <w:rPr>
          <w:sz w:val="16"/>
          <w:szCs w:val="16"/>
        </w:rPr>
      </w:pPr>
      <w:r>
        <w:rPr>
          <w:rStyle w:val="Refdenotaalpie"/>
        </w:rPr>
        <w:footnoteRef/>
      </w:r>
      <w:r>
        <w:rPr>
          <w:sz w:val="16"/>
          <w:szCs w:val="16"/>
        </w:rPr>
        <w:t xml:space="preserve"> Según anexo I Ley 16/2002;</w:t>
      </w:r>
    </w:p>
    <w:p w:rsidR="003A6464" w:rsidRDefault="003A6464">
      <w:pPr>
        <w:pStyle w:val="Textonotapie"/>
        <w:rPr>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0D7872">
            <w:pPr>
              <w:pStyle w:val="Ttulo4"/>
            </w:pPr>
            <w:r>
              <w:t xml:space="preserve">B. </w:t>
            </w:r>
            <w:r w:rsidR="003A6464">
              <w:t>CARACTERÍSTICAS Y CONDICIONES BÁSICAS DE LA ACTIVIDAD</w:t>
            </w:r>
          </w:p>
          <w:p w:rsidR="003A6464" w:rsidRDefault="003A6464">
            <w:pPr>
              <w:jc w:val="center"/>
              <w:rPr>
                <w:b/>
                <w:bCs/>
                <w:color w:val="000000"/>
                <w:sz w:val="16"/>
                <w:szCs w:val="16"/>
              </w:rPr>
            </w:pPr>
          </w:p>
        </w:tc>
      </w:tr>
    </w:tbl>
    <w:p w:rsidR="003A6464" w:rsidRDefault="003A6464">
      <w:pPr>
        <w:pStyle w:val="Textoindependiente"/>
      </w:pPr>
    </w:p>
    <w:p w:rsidR="003A6464" w:rsidRDefault="003A6464">
      <w:pPr>
        <w:pStyle w:val="Textoindependiente"/>
      </w:pPr>
      <w:r>
        <w:t>1.-</w:t>
      </w:r>
      <w:r w:rsidR="00010327">
        <w:t xml:space="preserve"> PROCESOS DEL CENTRO PRODUCTIVO</w:t>
      </w:r>
    </w:p>
    <w:p w:rsidR="003A6464" w:rsidRDefault="003A6464">
      <w:pPr>
        <w:pStyle w:val="Textoindependiente"/>
      </w:pPr>
    </w:p>
    <w:p w:rsidR="003A6464" w:rsidRDefault="003A6464">
      <w:pPr>
        <w:jc w:val="both"/>
        <w:rPr>
          <w:b/>
          <w:bCs/>
          <w:sz w:val="16"/>
          <w:szCs w:val="16"/>
        </w:rPr>
      </w:pPr>
      <w:r>
        <w:rPr>
          <w:b/>
          <w:bCs/>
          <w:sz w:val="16"/>
          <w:szCs w:val="16"/>
        </w:rPr>
        <w:t>1.1.- CARACTERÍSTICAS BÁSICAS DE CADA PROCESO</w:t>
      </w:r>
    </w:p>
    <w:tbl>
      <w:tblPr>
        <w:tblW w:w="10263" w:type="dxa"/>
        <w:tblLayout w:type="fixed"/>
        <w:tblCellMar>
          <w:left w:w="70" w:type="dxa"/>
          <w:right w:w="70" w:type="dxa"/>
        </w:tblCellMar>
        <w:tblLook w:val="0000" w:firstRow="0" w:lastRow="0" w:firstColumn="0" w:lastColumn="0" w:noHBand="0" w:noVBand="0"/>
      </w:tblPr>
      <w:tblGrid>
        <w:gridCol w:w="497"/>
        <w:gridCol w:w="1708"/>
        <w:gridCol w:w="811"/>
        <w:gridCol w:w="2464"/>
        <w:gridCol w:w="1072"/>
        <w:gridCol w:w="2856"/>
        <w:gridCol w:w="855"/>
      </w:tblGrid>
      <w:tr w:rsidR="003A6464">
        <w:tc>
          <w:tcPr>
            <w:tcW w:w="497" w:type="dxa"/>
            <w:tcBorders>
              <w:top w:val="single" w:sz="6" w:space="0" w:color="auto"/>
              <w:left w:val="single" w:sz="6" w:space="0" w:color="auto"/>
              <w:bottom w:val="single" w:sz="4" w:space="0" w:color="auto"/>
              <w:right w:val="nil"/>
            </w:tcBorders>
            <w:vAlign w:val="center"/>
          </w:tcPr>
          <w:p w:rsidR="003A6464" w:rsidRDefault="003A6464">
            <w:pPr>
              <w:jc w:val="center"/>
              <w:rPr>
                <w:b/>
                <w:bCs/>
                <w:sz w:val="16"/>
                <w:szCs w:val="16"/>
                <w:vertAlign w:val="subscript"/>
              </w:rPr>
            </w:pPr>
            <w:r>
              <w:rPr>
                <w:b/>
                <w:bCs/>
                <w:sz w:val="16"/>
                <w:szCs w:val="16"/>
              </w:rPr>
              <w:t>NOP</w:t>
            </w:r>
          </w:p>
        </w:tc>
        <w:tc>
          <w:tcPr>
            <w:tcW w:w="1708" w:type="dxa"/>
            <w:tcBorders>
              <w:top w:val="single" w:sz="6" w:space="0" w:color="auto"/>
              <w:left w:val="single" w:sz="6"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Denominación del proceso.</w:t>
            </w:r>
          </w:p>
        </w:tc>
        <w:tc>
          <w:tcPr>
            <w:tcW w:w="811" w:type="dxa"/>
            <w:tcBorders>
              <w:top w:val="single" w:sz="4" w:space="0" w:color="auto"/>
              <w:left w:val="single" w:sz="4" w:space="0" w:color="auto"/>
              <w:bottom w:val="single" w:sz="4" w:space="0" w:color="auto"/>
              <w:right w:val="single" w:sz="4" w:space="0" w:color="auto"/>
            </w:tcBorders>
          </w:tcPr>
          <w:p w:rsidR="003A6464" w:rsidRDefault="003A6464">
            <w:pPr>
              <w:jc w:val="center"/>
              <w:rPr>
                <w:b/>
                <w:bCs/>
                <w:sz w:val="16"/>
                <w:szCs w:val="16"/>
              </w:rPr>
            </w:pPr>
            <w:r>
              <w:rPr>
                <w:b/>
                <w:bCs/>
                <w:sz w:val="16"/>
                <w:szCs w:val="16"/>
              </w:rPr>
              <w:t xml:space="preserve">Código </w:t>
            </w:r>
          </w:p>
          <w:p w:rsidR="003A6464" w:rsidRDefault="003A6464">
            <w:pPr>
              <w:jc w:val="center"/>
              <w:rPr>
                <w:b/>
                <w:bCs/>
                <w:sz w:val="16"/>
                <w:szCs w:val="16"/>
              </w:rPr>
            </w:pPr>
            <w:r>
              <w:rPr>
                <w:b/>
                <w:bCs/>
                <w:sz w:val="16"/>
                <w:szCs w:val="16"/>
              </w:rPr>
              <w:t>NOSE-P</w:t>
            </w:r>
          </w:p>
        </w:tc>
        <w:tc>
          <w:tcPr>
            <w:tcW w:w="246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Operaciones básicas que integran cada proceso (ordenadas numéricamente)</w:t>
            </w:r>
          </w:p>
        </w:tc>
        <w:tc>
          <w:tcPr>
            <w:tcW w:w="10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 xml:space="preserve">Antigüedad </w:t>
            </w:r>
          </w:p>
          <w:p w:rsidR="003A6464" w:rsidRDefault="003A6464">
            <w:pPr>
              <w:jc w:val="center"/>
              <w:rPr>
                <w:b/>
                <w:bCs/>
                <w:sz w:val="16"/>
                <w:szCs w:val="16"/>
              </w:rPr>
            </w:pPr>
            <w:r>
              <w:rPr>
                <w:b/>
                <w:bCs/>
                <w:sz w:val="16"/>
                <w:szCs w:val="16"/>
              </w:rPr>
              <w:t>(años)</w:t>
            </w:r>
          </w:p>
        </w:tc>
        <w:tc>
          <w:tcPr>
            <w:tcW w:w="285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Dimensiones y principales características constructivas</w:t>
            </w:r>
          </w:p>
        </w:tc>
        <w:tc>
          <w:tcPr>
            <w:tcW w:w="85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proofErr w:type="spellStart"/>
            <w:r>
              <w:rPr>
                <w:b/>
                <w:bCs/>
                <w:sz w:val="16"/>
                <w:szCs w:val="16"/>
              </w:rPr>
              <w:t>Sup</w:t>
            </w:r>
            <w:proofErr w:type="spellEnd"/>
            <w:r>
              <w:rPr>
                <w:b/>
                <w:bCs/>
                <w:sz w:val="16"/>
                <w:szCs w:val="16"/>
              </w:rPr>
              <w:t>. de suelo ocupada (m2)</w:t>
            </w:r>
          </w:p>
        </w:tc>
      </w:tr>
      <w:tr w:rsidR="003A6464">
        <w:tc>
          <w:tcPr>
            <w:tcW w:w="497" w:type="dxa"/>
            <w:tcBorders>
              <w:top w:val="single" w:sz="4" w:space="0" w:color="auto"/>
              <w:left w:val="single" w:sz="4" w:space="0" w:color="auto"/>
              <w:bottom w:val="single" w:sz="4" w:space="0" w:color="auto"/>
              <w:right w:val="nil"/>
            </w:tcBorders>
          </w:tcPr>
          <w:p w:rsidR="003A6464" w:rsidRDefault="003A6464">
            <w:pPr>
              <w:rPr>
                <w:sz w:val="16"/>
                <w:szCs w:val="16"/>
              </w:rPr>
            </w:pPr>
          </w:p>
        </w:tc>
        <w:tc>
          <w:tcPr>
            <w:tcW w:w="1708" w:type="dxa"/>
            <w:tcBorders>
              <w:top w:val="single" w:sz="4" w:space="0" w:color="auto"/>
              <w:left w:val="single" w:sz="6" w:space="0" w:color="auto"/>
              <w:bottom w:val="single" w:sz="4" w:space="0" w:color="auto"/>
              <w:right w:val="single" w:sz="4" w:space="0" w:color="auto"/>
            </w:tcBorders>
          </w:tcPr>
          <w:p w:rsidR="003A6464" w:rsidRDefault="003A6464">
            <w:pPr>
              <w:jc w:val="both"/>
              <w:rPr>
                <w:sz w:val="16"/>
                <w:szCs w:val="16"/>
              </w:rPr>
            </w:pPr>
          </w:p>
        </w:tc>
        <w:tc>
          <w:tcPr>
            <w:tcW w:w="811"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856"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0647CF">
        <w:tc>
          <w:tcPr>
            <w:tcW w:w="497" w:type="dxa"/>
            <w:tcBorders>
              <w:top w:val="single" w:sz="4" w:space="0" w:color="auto"/>
              <w:left w:val="single" w:sz="4" w:space="0" w:color="auto"/>
              <w:bottom w:val="single" w:sz="4" w:space="0" w:color="auto"/>
              <w:right w:val="nil"/>
            </w:tcBorders>
          </w:tcPr>
          <w:p w:rsidR="000647CF" w:rsidRDefault="000647CF">
            <w:pPr>
              <w:rPr>
                <w:sz w:val="16"/>
                <w:szCs w:val="16"/>
              </w:rPr>
            </w:pPr>
          </w:p>
        </w:tc>
        <w:tc>
          <w:tcPr>
            <w:tcW w:w="1708" w:type="dxa"/>
            <w:tcBorders>
              <w:top w:val="single" w:sz="4" w:space="0" w:color="auto"/>
              <w:left w:val="single" w:sz="6" w:space="0" w:color="auto"/>
              <w:bottom w:val="single" w:sz="4" w:space="0" w:color="auto"/>
              <w:right w:val="single" w:sz="4" w:space="0" w:color="auto"/>
            </w:tcBorders>
          </w:tcPr>
          <w:p w:rsidR="000647CF" w:rsidRDefault="000647CF">
            <w:pPr>
              <w:jc w:val="both"/>
              <w:rPr>
                <w:sz w:val="16"/>
                <w:szCs w:val="16"/>
              </w:rPr>
            </w:pPr>
          </w:p>
        </w:tc>
        <w:tc>
          <w:tcPr>
            <w:tcW w:w="811"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856"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r>
    </w:tbl>
    <w:p w:rsidR="003A6464" w:rsidRDefault="003A6464">
      <w:pPr>
        <w:jc w:val="both"/>
        <w:rPr>
          <w:sz w:val="16"/>
          <w:szCs w:val="16"/>
        </w:rPr>
      </w:pPr>
      <w:r>
        <w:rPr>
          <w:sz w:val="16"/>
          <w:szCs w:val="16"/>
        </w:rPr>
        <w:t>NOP: Número de Orden del Proceso. Cada proceso y operación básica se identifica en los correspondientes diagramas de flujo de materias y energía</w:t>
      </w:r>
    </w:p>
    <w:p w:rsidR="003A6464" w:rsidRDefault="003A6464">
      <w:pPr>
        <w:jc w:val="both"/>
        <w:rPr>
          <w:sz w:val="16"/>
          <w:szCs w:val="16"/>
        </w:rPr>
      </w:pPr>
    </w:p>
    <w:p w:rsidR="003A6464" w:rsidRDefault="003A6464">
      <w:pPr>
        <w:jc w:val="both"/>
        <w:rPr>
          <w:b/>
          <w:bCs/>
          <w:sz w:val="16"/>
          <w:szCs w:val="16"/>
        </w:rPr>
      </w:pPr>
      <w:r>
        <w:rPr>
          <w:b/>
          <w:bCs/>
          <w:sz w:val="16"/>
          <w:szCs w:val="16"/>
        </w:rPr>
        <w:t>1.2. INSTALACIONES AUXILIARES</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9407"/>
      </w:tblGrid>
      <w:tr w:rsidR="003A6464">
        <w:tc>
          <w:tcPr>
            <w:tcW w:w="85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NOI</w:t>
            </w:r>
          </w:p>
        </w:tc>
        <w:tc>
          <w:tcPr>
            <w:tcW w:w="940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Definición</w:t>
            </w:r>
          </w:p>
        </w:tc>
      </w:tr>
      <w:tr w:rsidR="003A6464">
        <w:tc>
          <w:tcPr>
            <w:tcW w:w="856"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c>
          <w:tcPr>
            <w:tcW w:w="9407"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r>
      <w:tr w:rsidR="003A6464">
        <w:tc>
          <w:tcPr>
            <w:tcW w:w="856"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c>
          <w:tcPr>
            <w:tcW w:w="9407"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r>
    </w:tbl>
    <w:p w:rsidR="003A6464" w:rsidRDefault="003A6464">
      <w:pPr>
        <w:jc w:val="both"/>
        <w:rPr>
          <w:sz w:val="16"/>
          <w:szCs w:val="16"/>
        </w:rPr>
      </w:pPr>
      <w:r>
        <w:rPr>
          <w:sz w:val="16"/>
          <w:szCs w:val="16"/>
        </w:rPr>
        <w:t>NOI: Número de Orden de la Instalación.</w:t>
      </w:r>
    </w:p>
    <w:p w:rsidR="003A6464" w:rsidRDefault="003A6464">
      <w:pPr>
        <w:jc w:val="both"/>
        <w:rPr>
          <w:sz w:val="16"/>
          <w:szCs w:val="16"/>
        </w:rPr>
      </w:pPr>
    </w:p>
    <w:p w:rsidR="003A6464" w:rsidRDefault="003A6464">
      <w:pPr>
        <w:jc w:val="both"/>
        <w:rPr>
          <w:b/>
          <w:bCs/>
          <w:sz w:val="16"/>
          <w:szCs w:val="16"/>
        </w:rPr>
      </w:pPr>
      <w:r>
        <w:rPr>
          <w:b/>
          <w:bCs/>
          <w:sz w:val="16"/>
          <w:szCs w:val="16"/>
        </w:rPr>
        <w:t>1.3.- MATERIALES POTENCIALMENTE CONTAMINANTES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1872"/>
        <w:gridCol w:w="1872"/>
        <w:gridCol w:w="1872"/>
        <w:gridCol w:w="1872"/>
        <w:gridCol w:w="2214"/>
      </w:tblGrid>
      <w:tr w:rsidR="003A6464">
        <w:tc>
          <w:tcPr>
            <w:tcW w:w="57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Emisiones a la atmósfera</w:t>
            </w:r>
          </w:p>
          <w:p w:rsidR="003A6464" w:rsidRDefault="003A6464">
            <w:pPr>
              <w:jc w:val="center"/>
              <w:rPr>
                <w:b/>
                <w:bCs/>
                <w:sz w:val="16"/>
                <w:szCs w:val="16"/>
              </w:rPr>
            </w:pPr>
            <w:r>
              <w:rPr>
                <w:b/>
                <w:bCs/>
                <w:sz w:val="16"/>
                <w:szCs w:val="16"/>
              </w:rPr>
              <w:t>(SI/NO)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Producción / vertido</w:t>
            </w:r>
          </w:p>
          <w:p w:rsidR="003A6464" w:rsidRDefault="003A6464">
            <w:pPr>
              <w:jc w:val="center"/>
              <w:rPr>
                <w:b/>
                <w:bCs/>
                <w:sz w:val="16"/>
                <w:szCs w:val="16"/>
              </w:rPr>
            </w:pPr>
            <w:r>
              <w:rPr>
                <w:b/>
                <w:bCs/>
                <w:sz w:val="16"/>
                <w:szCs w:val="16"/>
              </w:rPr>
              <w:t xml:space="preserve"> de aguas residuales (SI/NO)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Actividad potencialmente contaminadora del suelo (SI/NO)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Producción de residuos</w:t>
            </w:r>
          </w:p>
          <w:p w:rsidR="003A6464" w:rsidRDefault="003A6464">
            <w:pPr>
              <w:jc w:val="center"/>
              <w:rPr>
                <w:b/>
                <w:bCs/>
                <w:sz w:val="16"/>
                <w:szCs w:val="16"/>
              </w:rPr>
            </w:pPr>
            <w:r>
              <w:rPr>
                <w:b/>
                <w:bCs/>
                <w:sz w:val="16"/>
                <w:szCs w:val="16"/>
              </w:rPr>
              <w:t>(SI/NO)</w:t>
            </w:r>
          </w:p>
        </w:tc>
        <w:tc>
          <w:tcPr>
            <w:tcW w:w="221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 xml:space="preserve">Gestión de residuos </w:t>
            </w:r>
          </w:p>
          <w:p w:rsidR="003A6464" w:rsidRDefault="003A6464">
            <w:pPr>
              <w:jc w:val="center"/>
              <w:rPr>
                <w:b/>
                <w:bCs/>
                <w:sz w:val="16"/>
                <w:szCs w:val="16"/>
              </w:rPr>
            </w:pPr>
            <w:r>
              <w:rPr>
                <w:b/>
                <w:bCs/>
                <w:sz w:val="16"/>
                <w:szCs w:val="16"/>
              </w:rPr>
              <w:t>“in situ” (SI/NO)</w:t>
            </w:r>
          </w:p>
        </w:tc>
      </w:tr>
      <w:tr w:rsidR="003A6464">
        <w:tc>
          <w:tcPr>
            <w:tcW w:w="57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21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0647CF">
        <w:tc>
          <w:tcPr>
            <w:tcW w:w="57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21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r>
    </w:tbl>
    <w:p w:rsidR="003A6464" w:rsidRDefault="003A6464">
      <w:pPr>
        <w:pStyle w:val="Textonotapie"/>
        <w:rPr>
          <w:b/>
          <w:bCs/>
          <w:sz w:val="16"/>
          <w:szCs w:val="16"/>
        </w:rPr>
      </w:pPr>
    </w:p>
    <w:p w:rsidR="003A6464" w:rsidRDefault="003A6464">
      <w:pPr>
        <w:pStyle w:val="Textonotapie"/>
        <w:rPr>
          <w:b/>
          <w:bCs/>
          <w:sz w:val="16"/>
          <w:szCs w:val="16"/>
        </w:rPr>
      </w:pPr>
      <w:r>
        <w:rPr>
          <w:b/>
          <w:bCs/>
          <w:sz w:val="16"/>
          <w:szCs w:val="16"/>
        </w:rPr>
        <w:t>2.- ENTRADAS EN CADA PROCESO</w:t>
      </w:r>
    </w:p>
    <w:p w:rsidR="003A6464" w:rsidRDefault="003A6464">
      <w:pPr>
        <w:pStyle w:val="Textonotapie"/>
        <w:rPr>
          <w:b/>
          <w:bCs/>
          <w:sz w:val="16"/>
          <w:szCs w:val="16"/>
        </w:rPr>
      </w:pPr>
    </w:p>
    <w:p w:rsidR="003A6464" w:rsidRPr="001F56BF" w:rsidRDefault="003A6464" w:rsidP="001F56BF">
      <w:pPr>
        <w:pStyle w:val="Textonotapie"/>
        <w:rPr>
          <w:b/>
          <w:bCs/>
          <w:sz w:val="16"/>
          <w:szCs w:val="16"/>
        </w:rPr>
      </w:pPr>
      <w:r w:rsidRPr="001F56BF">
        <w:rPr>
          <w:b/>
          <w:sz w:val="16"/>
          <w:szCs w:val="16"/>
        </w:rPr>
        <w:t>2.1.- MATERIAS PRIMAS</w:t>
      </w:r>
    </w:p>
    <w:tbl>
      <w:tblPr>
        <w:tblW w:w="10276" w:type="dxa"/>
        <w:tblLayout w:type="fixed"/>
        <w:tblCellMar>
          <w:left w:w="70" w:type="dxa"/>
          <w:right w:w="70" w:type="dxa"/>
        </w:tblCellMar>
        <w:tblLook w:val="0000" w:firstRow="0" w:lastRow="0" w:firstColumn="0" w:lastColumn="0" w:noHBand="0" w:noVBand="0"/>
      </w:tblPr>
      <w:tblGrid>
        <w:gridCol w:w="567"/>
        <w:gridCol w:w="2658"/>
        <w:gridCol w:w="850"/>
        <w:gridCol w:w="1000"/>
        <w:gridCol w:w="1433"/>
        <w:gridCol w:w="1642"/>
        <w:gridCol w:w="2126"/>
      </w:tblGrid>
      <w:tr w:rsidR="003A6464">
        <w:tc>
          <w:tcPr>
            <w:tcW w:w="567"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NOP</w:t>
            </w:r>
          </w:p>
        </w:tc>
        <w:tc>
          <w:tcPr>
            <w:tcW w:w="2658"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w:t>
            </w:r>
          </w:p>
        </w:tc>
        <w:tc>
          <w:tcPr>
            <w:tcW w:w="850" w:type="dxa"/>
            <w:tcBorders>
              <w:top w:val="single" w:sz="6" w:space="0" w:color="auto"/>
              <w:left w:val="nil"/>
              <w:bottom w:val="nil"/>
              <w:right w:val="single" w:sz="4" w:space="0" w:color="auto"/>
            </w:tcBorders>
            <w:vAlign w:val="center"/>
          </w:tcPr>
          <w:p w:rsidR="003A6464" w:rsidRDefault="003A6464">
            <w:pPr>
              <w:jc w:val="center"/>
              <w:rPr>
                <w:b/>
                <w:bCs/>
                <w:sz w:val="16"/>
                <w:szCs w:val="16"/>
              </w:rPr>
            </w:pPr>
            <w:r>
              <w:rPr>
                <w:b/>
                <w:bCs/>
                <w:sz w:val="16"/>
                <w:szCs w:val="16"/>
              </w:rPr>
              <w:t>Ud./año</w:t>
            </w:r>
          </w:p>
        </w:tc>
        <w:tc>
          <w:tcPr>
            <w:tcW w:w="100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1433"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Estado de agregación (*)</w:t>
            </w:r>
          </w:p>
        </w:tc>
        <w:tc>
          <w:tcPr>
            <w:tcW w:w="164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envase o contenedor/Material/capacidad (litros)</w:t>
            </w:r>
          </w:p>
        </w:tc>
        <w:tc>
          <w:tcPr>
            <w:tcW w:w="212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almacenamiento y</w:t>
            </w:r>
          </w:p>
          <w:p w:rsidR="003A6464" w:rsidRDefault="003A6464">
            <w:pPr>
              <w:jc w:val="center"/>
              <w:rPr>
                <w:b/>
                <w:bCs/>
                <w:sz w:val="16"/>
                <w:szCs w:val="16"/>
              </w:rPr>
            </w:pPr>
            <w:r>
              <w:rPr>
                <w:b/>
                <w:bCs/>
                <w:sz w:val="16"/>
                <w:szCs w:val="16"/>
              </w:rPr>
              <w:t xml:space="preserve">capacidad (m3) </w:t>
            </w:r>
          </w:p>
          <w:p w:rsidR="003A6464" w:rsidRDefault="003A6464">
            <w:pPr>
              <w:jc w:val="center"/>
              <w:rPr>
                <w:b/>
                <w:bCs/>
                <w:sz w:val="16"/>
                <w:szCs w:val="16"/>
              </w:rPr>
            </w:pPr>
            <w:r>
              <w:rPr>
                <w:b/>
                <w:bCs/>
                <w:sz w:val="16"/>
                <w:szCs w:val="16"/>
              </w:rPr>
              <w:t>(**)</w:t>
            </w:r>
          </w:p>
        </w:tc>
      </w:tr>
      <w:tr w:rsidR="003A6464">
        <w:tc>
          <w:tcPr>
            <w:tcW w:w="567" w:type="dxa"/>
            <w:tcBorders>
              <w:top w:val="single" w:sz="6" w:space="0" w:color="auto"/>
              <w:left w:val="single" w:sz="6" w:space="0" w:color="auto"/>
              <w:bottom w:val="single" w:sz="6" w:space="0" w:color="auto"/>
              <w:right w:val="single" w:sz="6" w:space="0" w:color="auto"/>
            </w:tcBorders>
          </w:tcPr>
          <w:p w:rsidR="003A6464" w:rsidRDefault="003A6464">
            <w:pPr>
              <w:rPr>
                <w:b/>
                <w:bCs/>
                <w:sz w:val="16"/>
                <w:szCs w:val="16"/>
              </w:rPr>
            </w:pPr>
          </w:p>
        </w:tc>
        <w:tc>
          <w:tcPr>
            <w:tcW w:w="2658"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000"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1433"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1642"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2126"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r>
      <w:tr w:rsidR="003A6464">
        <w:tc>
          <w:tcPr>
            <w:tcW w:w="567" w:type="dxa"/>
            <w:tcBorders>
              <w:top w:val="single" w:sz="6" w:space="0" w:color="auto"/>
              <w:left w:val="single" w:sz="6" w:space="0" w:color="auto"/>
              <w:bottom w:val="single" w:sz="6" w:space="0" w:color="auto"/>
              <w:right w:val="single" w:sz="6" w:space="0" w:color="auto"/>
            </w:tcBorders>
          </w:tcPr>
          <w:p w:rsidR="003A6464" w:rsidRDefault="003A6464">
            <w:pPr>
              <w:rPr>
                <w:b/>
                <w:bCs/>
                <w:sz w:val="16"/>
                <w:szCs w:val="16"/>
              </w:rPr>
            </w:pPr>
          </w:p>
        </w:tc>
        <w:tc>
          <w:tcPr>
            <w:tcW w:w="2658"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000"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433"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642"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2126"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r>
    </w:tbl>
    <w:p w:rsidR="003A6464" w:rsidRDefault="003A6464">
      <w:pPr>
        <w:ind w:right="-1"/>
        <w:jc w:val="both"/>
        <w:rPr>
          <w:sz w:val="16"/>
          <w:szCs w:val="16"/>
        </w:rPr>
      </w:pPr>
      <w:r>
        <w:rPr>
          <w:sz w:val="16"/>
          <w:szCs w:val="16"/>
        </w:rPr>
        <w:t>(*) Sólido, líquido, pastoso o gaseoso.</w:t>
      </w:r>
    </w:p>
    <w:p w:rsidR="003A6464" w:rsidRDefault="003A6464">
      <w:pPr>
        <w:ind w:right="-1"/>
        <w:jc w:val="both"/>
        <w:rPr>
          <w:sz w:val="16"/>
          <w:szCs w:val="16"/>
        </w:rPr>
      </w:pPr>
      <w:r>
        <w:rPr>
          <w:sz w:val="16"/>
          <w:szCs w:val="16"/>
        </w:rPr>
        <w:t xml:space="preserve">(**) Tipo de almacenamiento: Intemperie (I), Nave cerrada (NC), Nave abierta (NA), Depósito aéreo (DA), Depósito subterráneo o enterrado (DS), Otros (indicar </w:t>
      </w:r>
      <w:proofErr w:type="spellStart"/>
      <w:r>
        <w:rPr>
          <w:sz w:val="16"/>
          <w:szCs w:val="16"/>
        </w:rPr>
        <w:t>cual</w:t>
      </w:r>
      <w:proofErr w:type="spellEnd"/>
      <w:r>
        <w:rPr>
          <w:sz w:val="16"/>
          <w:szCs w:val="16"/>
        </w:rPr>
        <w:t>).</w:t>
      </w:r>
    </w:p>
    <w:p w:rsidR="003A6464" w:rsidRDefault="003A6464">
      <w:pPr>
        <w:ind w:right="-1"/>
        <w:jc w:val="both"/>
        <w:rPr>
          <w:sz w:val="16"/>
          <w:szCs w:val="16"/>
        </w:rPr>
      </w:pPr>
    </w:p>
    <w:p w:rsidR="003A6464" w:rsidRDefault="003A6464">
      <w:pPr>
        <w:ind w:right="-1"/>
        <w:jc w:val="both"/>
        <w:rPr>
          <w:b/>
          <w:bCs/>
          <w:sz w:val="16"/>
          <w:szCs w:val="16"/>
        </w:rPr>
      </w:pPr>
      <w:r>
        <w:rPr>
          <w:b/>
          <w:bCs/>
          <w:sz w:val="16"/>
          <w:szCs w:val="16"/>
        </w:rPr>
        <w:t>2.2. CONSUMO ANUAL TOTAL DE ENERGÍA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977"/>
        <w:gridCol w:w="3544"/>
      </w:tblGrid>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jc w:val="center"/>
              <w:rPr>
                <w:b/>
                <w:bCs/>
                <w:sz w:val="16"/>
                <w:szCs w:val="16"/>
              </w:rPr>
            </w:pPr>
            <w:r>
              <w:rPr>
                <w:b/>
                <w:bCs/>
                <w:sz w:val="16"/>
                <w:szCs w:val="16"/>
              </w:rPr>
              <w:t>Energía (eléctrica, gas natural, gasoil, etc.)</w:t>
            </w:r>
          </w:p>
        </w:tc>
        <w:tc>
          <w:tcPr>
            <w:tcW w:w="2977" w:type="dxa"/>
            <w:tcBorders>
              <w:top w:val="single" w:sz="4" w:space="0" w:color="auto"/>
              <w:left w:val="single" w:sz="4" w:space="0" w:color="auto"/>
              <w:bottom w:val="single" w:sz="4" w:space="0" w:color="auto"/>
              <w:right w:val="single" w:sz="4" w:space="0" w:color="auto"/>
            </w:tcBorders>
            <w:vAlign w:val="center"/>
          </w:tcPr>
          <w:p w:rsidR="002A26F7" w:rsidRDefault="002A26F7">
            <w:pPr>
              <w:spacing w:line="240" w:lineRule="atLeast"/>
              <w:ind w:right="-1"/>
              <w:jc w:val="center"/>
              <w:rPr>
                <w:b/>
                <w:bCs/>
                <w:sz w:val="16"/>
                <w:szCs w:val="16"/>
              </w:rPr>
            </w:pPr>
            <w:r>
              <w:rPr>
                <w:b/>
                <w:bCs/>
                <w:sz w:val="16"/>
                <w:szCs w:val="16"/>
              </w:rPr>
              <w:t>Consumo total actual (</w:t>
            </w:r>
            <w:proofErr w:type="spellStart"/>
            <w:r>
              <w:rPr>
                <w:b/>
                <w:bCs/>
                <w:sz w:val="16"/>
                <w:szCs w:val="16"/>
              </w:rPr>
              <w:t>kWh</w:t>
            </w:r>
            <w:proofErr w:type="spellEnd"/>
            <w:r>
              <w:rPr>
                <w:b/>
                <w:bCs/>
                <w:sz w:val="16"/>
                <w:szCs w:val="16"/>
              </w:rPr>
              <w:t>/año) (*)</w:t>
            </w:r>
          </w:p>
        </w:tc>
        <w:tc>
          <w:tcPr>
            <w:tcW w:w="3544" w:type="dxa"/>
            <w:tcBorders>
              <w:top w:val="single" w:sz="4" w:space="0" w:color="auto"/>
              <w:left w:val="single" w:sz="4" w:space="0" w:color="auto"/>
              <w:bottom w:val="single" w:sz="4" w:space="0" w:color="auto"/>
              <w:right w:val="single" w:sz="4" w:space="0" w:color="auto"/>
            </w:tcBorders>
            <w:vAlign w:val="center"/>
          </w:tcPr>
          <w:p w:rsidR="002A26F7" w:rsidRDefault="002A26F7">
            <w:pPr>
              <w:spacing w:line="240" w:lineRule="atLeast"/>
              <w:ind w:right="-1"/>
              <w:jc w:val="center"/>
              <w:rPr>
                <w:b/>
                <w:bCs/>
                <w:sz w:val="16"/>
                <w:szCs w:val="16"/>
              </w:rPr>
            </w:pPr>
            <w:r>
              <w:rPr>
                <w:b/>
                <w:bCs/>
                <w:sz w:val="16"/>
                <w:szCs w:val="16"/>
              </w:rPr>
              <w:t>Capacidad de Consumo (</w:t>
            </w:r>
            <w:proofErr w:type="spellStart"/>
            <w:r>
              <w:rPr>
                <w:b/>
                <w:bCs/>
                <w:sz w:val="16"/>
                <w:szCs w:val="16"/>
              </w:rPr>
              <w:t>kWh</w:t>
            </w:r>
            <w:proofErr w:type="spellEnd"/>
            <w:r>
              <w:rPr>
                <w:b/>
                <w:bCs/>
                <w:sz w:val="16"/>
                <w:szCs w:val="16"/>
              </w:rPr>
              <w:t>/año)</w:t>
            </w:r>
          </w:p>
        </w:tc>
      </w:tr>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r>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r>
    </w:tbl>
    <w:p w:rsidR="003A6464" w:rsidRDefault="003A6464">
      <w:pPr>
        <w:ind w:right="-1"/>
        <w:jc w:val="both"/>
        <w:rPr>
          <w:sz w:val="16"/>
          <w:szCs w:val="16"/>
        </w:rPr>
      </w:pPr>
      <w:r>
        <w:rPr>
          <w:sz w:val="16"/>
          <w:szCs w:val="16"/>
        </w:rPr>
        <w:t>(*) Instalaciones existentes</w:t>
      </w:r>
    </w:p>
    <w:p w:rsidR="003A6464" w:rsidRDefault="003A6464">
      <w:pPr>
        <w:ind w:right="-427"/>
        <w:jc w:val="both"/>
        <w:rPr>
          <w:b/>
          <w:bCs/>
          <w:sz w:val="16"/>
          <w:szCs w:val="16"/>
        </w:rPr>
      </w:pPr>
    </w:p>
    <w:p w:rsidR="003A6464" w:rsidRDefault="003A6464">
      <w:pPr>
        <w:rPr>
          <w:b/>
          <w:bCs/>
          <w:sz w:val="16"/>
          <w:szCs w:val="16"/>
        </w:rPr>
      </w:pPr>
      <w:r>
        <w:rPr>
          <w:b/>
          <w:bCs/>
          <w:sz w:val="16"/>
          <w:szCs w:val="16"/>
        </w:rPr>
        <w:t>3.- SALIDAS DE CADA PROCESO</w:t>
      </w:r>
    </w:p>
    <w:p w:rsidR="003A6464" w:rsidRDefault="003A6464">
      <w:pPr>
        <w:pStyle w:val="Ttulo3"/>
        <w:jc w:val="left"/>
      </w:pPr>
    </w:p>
    <w:p w:rsidR="003A6464" w:rsidRDefault="003A6464">
      <w:pPr>
        <w:pStyle w:val="Ttulo3"/>
        <w:jc w:val="left"/>
      </w:pPr>
      <w:r>
        <w:t>3.1.- PRODUCTOS Y SUBPRODUCTOS</w:t>
      </w:r>
    </w:p>
    <w:tbl>
      <w:tblPr>
        <w:tblW w:w="10263" w:type="dxa"/>
        <w:tblLayout w:type="fixed"/>
        <w:tblCellMar>
          <w:left w:w="70" w:type="dxa"/>
          <w:right w:w="70" w:type="dxa"/>
        </w:tblCellMar>
        <w:tblLook w:val="0000" w:firstRow="0" w:lastRow="0" w:firstColumn="0" w:lastColumn="0" w:noHBand="0" w:noVBand="0"/>
      </w:tblPr>
      <w:tblGrid>
        <w:gridCol w:w="566"/>
        <w:gridCol w:w="2055"/>
        <w:gridCol w:w="749"/>
        <w:gridCol w:w="1199"/>
        <w:gridCol w:w="899"/>
        <w:gridCol w:w="1349"/>
        <w:gridCol w:w="1798"/>
        <w:gridCol w:w="1648"/>
      </w:tblGrid>
      <w:tr w:rsidR="003A6464">
        <w:tc>
          <w:tcPr>
            <w:tcW w:w="566"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NOP</w:t>
            </w:r>
          </w:p>
        </w:tc>
        <w:tc>
          <w:tcPr>
            <w:tcW w:w="2055"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w:t>
            </w:r>
          </w:p>
        </w:tc>
        <w:tc>
          <w:tcPr>
            <w:tcW w:w="749" w:type="dxa"/>
            <w:tcBorders>
              <w:top w:val="single" w:sz="6" w:space="0" w:color="auto"/>
              <w:left w:val="nil"/>
              <w:bottom w:val="nil"/>
              <w:right w:val="single" w:sz="4" w:space="0" w:color="auto"/>
            </w:tcBorders>
            <w:vAlign w:val="center"/>
          </w:tcPr>
          <w:p w:rsidR="003A6464" w:rsidRDefault="003A6464">
            <w:pPr>
              <w:jc w:val="center"/>
              <w:rPr>
                <w:b/>
                <w:bCs/>
                <w:sz w:val="16"/>
                <w:szCs w:val="16"/>
              </w:rPr>
            </w:pPr>
            <w:r>
              <w:rPr>
                <w:b/>
                <w:bCs/>
                <w:sz w:val="16"/>
                <w:szCs w:val="16"/>
              </w:rPr>
              <w:t>Ud./año</w:t>
            </w:r>
          </w:p>
        </w:tc>
        <w:tc>
          <w:tcPr>
            <w:tcW w:w="119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Capacidad de producción</w:t>
            </w:r>
          </w:p>
          <w:p w:rsidR="002A26F7" w:rsidRDefault="002A26F7">
            <w:pPr>
              <w:jc w:val="center"/>
              <w:rPr>
                <w:b/>
                <w:bCs/>
                <w:sz w:val="16"/>
                <w:szCs w:val="16"/>
              </w:rPr>
            </w:pPr>
            <w:r>
              <w:rPr>
                <w:b/>
                <w:bCs/>
                <w:sz w:val="16"/>
                <w:szCs w:val="16"/>
              </w:rPr>
              <w:t>(***)</w:t>
            </w:r>
          </w:p>
        </w:tc>
        <w:tc>
          <w:tcPr>
            <w:tcW w:w="89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134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Estado de agregación (*)</w:t>
            </w:r>
          </w:p>
        </w:tc>
        <w:tc>
          <w:tcPr>
            <w:tcW w:w="179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envase o contenedor/Material/Capacidad (litros)</w:t>
            </w:r>
          </w:p>
        </w:tc>
        <w:tc>
          <w:tcPr>
            <w:tcW w:w="164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almacenamiento y</w:t>
            </w:r>
          </w:p>
          <w:p w:rsidR="003A6464" w:rsidRDefault="003A6464">
            <w:pPr>
              <w:jc w:val="center"/>
              <w:rPr>
                <w:b/>
                <w:bCs/>
                <w:sz w:val="16"/>
                <w:szCs w:val="16"/>
              </w:rPr>
            </w:pPr>
            <w:r>
              <w:rPr>
                <w:b/>
                <w:bCs/>
                <w:sz w:val="16"/>
                <w:szCs w:val="16"/>
              </w:rPr>
              <w:t xml:space="preserve">capacidad (m3) </w:t>
            </w:r>
          </w:p>
          <w:p w:rsidR="003A6464" w:rsidRDefault="003A6464">
            <w:pPr>
              <w:jc w:val="center"/>
              <w:rPr>
                <w:b/>
                <w:bCs/>
                <w:sz w:val="16"/>
                <w:szCs w:val="16"/>
              </w:rPr>
            </w:pPr>
            <w:r>
              <w:rPr>
                <w:b/>
                <w:bCs/>
                <w:sz w:val="16"/>
                <w:szCs w:val="16"/>
              </w:rPr>
              <w:t>(**)</w:t>
            </w:r>
          </w:p>
        </w:tc>
      </w:tr>
      <w:tr w:rsidR="003A6464">
        <w:tc>
          <w:tcPr>
            <w:tcW w:w="566" w:type="dxa"/>
            <w:tcBorders>
              <w:top w:val="single" w:sz="6" w:space="0" w:color="auto"/>
              <w:left w:val="single" w:sz="6" w:space="0" w:color="auto"/>
              <w:bottom w:val="single" w:sz="6" w:space="0" w:color="auto"/>
              <w:right w:val="single" w:sz="6" w:space="0" w:color="auto"/>
            </w:tcBorders>
          </w:tcPr>
          <w:p w:rsidR="003A6464" w:rsidRDefault="003A6464">
            <w:pPr>
              <w:rPr>
                <w:sz w:val="16"/>
                <w:szCs w:val="16"/>
              </w:rPr>
            </w:pPr>
          </w:p>
        </w:tc>
        <w:tc>
          <w:tcPr>
            <w:tcW w:w="2055"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749"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119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89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34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798"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648"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r>
      <w:tr w:rsidR="000647CF">
        <w:tc>
          <w:tcPr>
            <w:tcW w:w="566" w:type="dxa"/>
            <w:tcBorders>
              <w:top w:val="single" w:sz="6" w:space="0" w:color="auto"/>
              <w:left w:val="single" w:sz="6" w:space="0" w:color="auto"/>
              <w:bottom w:val="single" w:sz="6" w:space="0" w:color="auto"/>
              <w:right w:val="single" w:sz="6" w:space="0" w:color="auto"/>
            </w:tcBorders>
          </w:tcPr>
          <w:p w:rsidR="000647CF" w:rsidRDefault="000647CF">
            <w:pPr>
              <w:rPr>
                <w:sz w:val="16"/>
                <w:szCs w:val="16"/>
              </w:rPr>
            </w:pPr>
          </w:p>
        </w:tc>
        <w:tc>
          <w:tcPr>
            <w:tcW w:w="2055"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749"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19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89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34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798"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648"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r>
    </w:tbl>
    <w:p w:rsidR="003A6464" w:rsidRDefault="003A6464" w:rsidP="002A26F7">
      <w:pPr>
        <w:ind w:right="-1"/>
        <w:rPr>
          <w:sz w:val="16"/>
          <w:szCs w:val="16"/>
        </w:rPr>
      </w:pPr>
      <w:r>
        <w:rPr>
          <w:sz w:val="16"/>
          <w:szCs w:val="16"/>
        </w:rPr>
        <w:t>(*) Sólido, líquido, pastoso o gaseoso.</w:t>
      </w:r>
    </w:p>
    <w:p w:rsidR="003A6464" w:rsidRDefault="003A6464" w:rsidP="002A26F7">
      <w:pPr>
        <w:pStyle w:val="Textoindependiente2"/>
        <w:widowControl w:val="0"/>
        <w:ind w:right="-1"/>
        <w:rPr>
          <w:sz w:val="16"/>
          <w:szCs w:val="16"/>
        </w:rPr>
      </w:pPr>
      <w:r>
        <w:rPr>
          <w:sz w:val="16"/>
          <w:szCs w:val="16"/>
        </w:rPr>
        <w:t xml:space="preserve">(**) Tipo de almacenamiento: Intemperie (I), Nave cerrada (NC), Nave abierta (NA), Depósito aéreo (DA), Depósito subterráneo o enterrado (DS), Otros (indicar </w:t>
      </w:r>
      <w:proofErr w:type="spellStart"/>
      <w:r>
        <w:rPr>
          <w:sz w:val="16"/>
          <w:szCs w:val="16"/>
        </w:rPr>
        <w:t>cual</w:t>
      </w:r>
      <w:proofErr w:type="spellEnd"/>
      <w:r>
        <w:rPr>
          <w:sz w:val="16"/>
          <w:szCs w:val="16"/>
        </w:rPr>
        <w:t>).</w:t>
      </w:r>
    </w:p>
    <w:p w:rsidR="003A6464" w:rsidRDefault="002A26F7" w:rsidP="00E01463">
      <w:pPr>
        <w:jc w:val="both"/>
        <w:rPr>
          <w:b/>
          <w:bCs/>
          <w:sz w:val="16"/>
          <w:szCs w:val="16"/>
        </w:rPr>
      </w:pPr>
      <w:r w:rsidRPr="002A26F7">
        <w:rPr>
          <w:sz w:val="16"/>
          <w:szCs w:val="16"/>
        </w:rPr>
        <w:t xml:space="preserve">(***) </w:t>
      </w:r>
      <w:r>
        <w:rPr>
          <w:sz w:val="16"/>
          <w:szCs w:val="16"/>
        </w:rPr>
        <w:t xml:space="preserve">Indicar capacidad máxima de producción en t/hora, t/día </w:t>
      </w:r>
      <w:r w:rsidR="00B70F99">
        <w:rPr>
          <w:sz w:val="16"/>
          <w:szCs w:val="16"/>
        </w:rPr>
        <w:t>y t/año: c</w:t>
      </w:r>
      <w:r w:rsidRPr="00A27693">
        <w:rPr>
          <w:sz w:val="16"/>
          <w:szCs w:val="16"/>
        </w:rPr>
        <w:t>antidad máxima de producto que puede ser elaborado en un periodo de tiempo especificado en un determinado equipo o actividad en una instalación, especificada por el constructor y confirmada por el operador, sin la consideración de limitaciones derivadas del régimen de funcionamiento.</w:t>
      </w:r>
      <w:r w:rsidR="003A6464" w:rsidRPr="002A26F7">
        <w:rPr>
          <w:sz w:val="16"/>
          <w:szCs w:val="16"/>
        </w:rPr>
        <w:br w:type="page"/>
      </w:r>
    </w:p>
    <w:p w:rsidR="003A6464" w:rsidRDefault="003A6464">
      <w:pPr>
        <w:ind w:right="-427"/>
        <w:jc w:val="both"/>
        <w:rPr>
          <w:b/>
          <w:bCs/>
          <w:sz w:val="16"/>
          <w:szCs w:val="16"/>
        </w:rPr>
      </w:pPr>
      <w:r>
        <w:rPr>
          <w:b/>
          <w:bCs/>
          <w:sz w:val="16"/>
          <w:szCs w:val="16"/>
        </w:rPr>
        <w:lastRenderedPageBreak/>
        <w:t>4.- ACTIVIDADES GESTIÓN DE RESIDUOS: ENTRADAS / SALIDAS DE RESIDUOS</w:t>
      </w:r>
    </w:p>
    <w:p w:rsidR="003A6464" w:rsidRDefault="003A6464">
      <w:pPr>
        <w:ind w:right="-427"/>
        <w:jc w:val="both"/>
        <w:rPr>
          <w:b/>
          <w:bCs/>
          <w:sz w:val="16"/>
          <w:szCs w:val="16"/>
        </w:rPr>
      </w:pPr>
    </w:p>
    <w:p w:rsidR="003A6464" w:rsidRDefault="003A6464">
      <w:pPr>
        <w:ind w:right="-427"/>
        <w:jc w:val="both"/>
        <w:rPr>
          <w:b/>
          <w:bCs/>
          <w:sz w:val="16"/>
          <w:szCs w:val="16"/>
        </w:rPr>
      </w:pPr>
      <w:r>
        <w:rPr>
          <w:b/>
          <w:bCs/>
          <w:sz w:val="16"/>
          <w:szCs w:val="16"/>
        </w:rPr>
        <w:t>4.1.- ENTRADAS DE RESIDUOS: RESIDUOS GESTIONADOS EN CADA PROCESO</w:t>
      </w:r>
      <w:r w:rsidR="00CC67BE">
        <w:rPr>
          <w:b/>
          <w:bCs/>
          <w:sz w:val="16"/>
          <w:szCs w:val="16"/>
        </w:rPr>
        <w:t xml:space="preserve"> </w:t>
      </w:r>
      <w:r>
        <w:rPr>
          <w:b/>
          <w:bCs/>
          <w:sz w:val="16"/>
          <w:szCs w:val="16"/>
        </w:rPr>
        <w:t>(gestores intermedios y finales)</w:t>
      </w:r>
    </w:p>
    <w:p w:rsidR="00FB7A92" w:rsidRDefault="00FB7A92">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FB7A92" w:rsidRPr="00FB7A92" w:rsidTr="00BC6274">
        <w:trPr>
          <w:cantSplit/>
          <w:trHeight w:val="285"/>
        </w:trPr>
        <w:tc>
          <w:tcPr>
            <w:tcW w:w="9970" w:type="dxa"/>
            <w:gridSpan w:val="7"/>
            <w:shd w:val="clear" w:color="auto" w:fill="E0E0E0"/>
            <w:vAlign w:val="center"/>
          </w:tcPr>
          <w:p w:rsidR="00FB7A92" w:rsidRPr="00FB7A92" w:rsidRDefault="00FB7A92" w:rsidP="00FB7A92">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sidR="002A26F7">
              <w:rPr>
                <w:rFonts w:ascii="Times New Roman" w:hAnsi="Times New Roman" w:cs="Times New Roman"/>
                <w:sz w:val="16"/>
                <w:szCs w:val="16"/>
              </w:rPr>
              <w:t>gestionados</w:t>
            </w:r>
            <w:r w:rsidRPr="00FB7A92">
              <w:rPr>
                <w:rFonts w:ascii="Times New Roman" w:hAnsi="Times New Roman" w:cs="Times New Roman"/>
                <w:sz w:val="16"/>
                <w:szCs w:val="16"/>
              </w:rPr>
              <w:t xml:space="preserve"> en cada proceso</w:t>
            </w:r>
          </w:p>
        </w:tc>
      </w:tr>
      <w:tr w:rsidR="00FB7A92" w:rsidRPr="00FB7A92" w:rsidTr="00BC6274">
        <w:trPr>
          <w:cantSplit/>
          <w:trHeight w:val="397"/>
        </w:trPr>
        <w:tc>
          <w:tcPr>
            <w:tcW w:w="761" w:type="dxa"/>
            <w:vAlign w:val="center"/>
          </w:tcPr>
          <w:p w:rsidR="00FB7A92" w:rsidRPr="00FB7A92" w:rsidRDefault="00FB7A92" w:rsidP="00BC6274">
            <w:pPr>
              <w:jc w:val="center"/>
              <w:rPr>
                <w:b/>
                <w:sz w:val="16"/>
                <w:szCs w:val="16"/>
              </w:rPr>
            </w:pPr>
            <w:r w:rsidRPr="00FB7A92">
              <w:rPr>
                <w:b/>
                <w:sz w:val="16"/>
                <w:szCs w:val="16"/>
              </w:rPr>
              <w:t>Nº (3)</w:t>
            </w:r>
          </w:p>
        </w:tc>
        <w:tc>
          <w:tcPr>
            <w:tcW w:w="1047" w:type="dxa"/>
            <w:shd w:val="clear" w:color="auto" w:fill="auto"/>
            <w:vAlign w:val="center"/>
          </w:tcPr>
          <w:p w:rsidR="00FB7A92" w:rsidRPr="00FB7A92" w:rsidRDefault="00FB7A92" w:rsidP="00BC6274">
            <w:pPr>
              <w:jc w:val="center"/>
              <w:rPr>
                <w:sz w:val="16"/>
                <w:szCs w:val="16"/>
              </w:rPr>
            </w:pPr>
            <w:r w:rsidRPr="00FB7A92">
              <w:rPr>
                <w:b/>
                <w:sz w:val="16"/>
                <w:szCs w:val="16"/>
              </w:rPr>
              <w:t>Código LER (4)</w:t>
            </w:r>
          </w:p>
        </w:tc>
        <w:tc>
          <w:tcPr>
            <w:tcW w:w="2945" w:type="dxa"/>
            <w:shd w:val="clear" w:color="auto" w:fill="auto"/>
            <w:vAlign w:val="center"/>
          </w:tcPr>
          <w:p w:rsidR="00FB7A92" w:rsidRPr="00FB7A92" w:rsidRDefault="00FB7A92" w:rsidP="00BC6274">
            <w:pPr>
              <w:jc w:val="center"/>
              <w:rPr>
                <w:b/>
                <w:sz w:val="16"/>
                <w:szCs w:val="16"/>
              </w:rPr>
            </w:pPr>
            <w:r w:rsidRPr="00FB7A92">
              <w:rPr>
                <w:b/>
                <w:sz w:val="16"/>
                <w:szCs w:val="16"/>
              </w:rPr>
              <w:t>Identificación de los residuos (4)</w:t>
            </w:r>
          </w:p>
        </w:tc>
        <w:tc>
          <w:tcPr>
            <w:tcW w:w="1067" w:type="dxa"/>
            <w:shd w:val="clear" w:color="auto" w:fill="auto"/>
            <w:vAlign w:val="center"/>
          </w:tcPr>
          <w:p w:rsidR="00FB7A92" w:rsidRPr="00FB7A92" w:rsidRDefault="00FB7A92" w:rsidP="00BC6274">
            <w:pPr>
              <w:jc w:val="center"/>
              <w:rPr>
                <w:b/>
                <w:sz w:val="16"/>
                <w:szCs w:val="16"/>
              </w:rPr>
            </w:pPr>
            <w:r w:rsidRPr="00FB7A92">
              <w:rPr>
                <w:b/>
                <w:sz w:val="16"/>
                <w:szCs w:val="16"/>
              </w:rPr>
              <w:t>Cantidad</w:t>
            </w:r>
          </w:p>
          <w:p w:rsidR="00FB7A92" w:rsidRPr="00FB7A92" w:rsidRDefault="00FB7A92" w:rsidP="00BC6274">
            <w:pPr>
              <w:jc w:val="center"/>
              <w:rPr>
                <w:b/>
                <w:sz w:val="16"/>
                <w:szCs w:val="16"/>
              </w:rPr>
            </w:pPr>
            <w:r w:rsidRPr="00FB7A92">
              <w:rPr>
                <w:b/>
                <w:sz w:val="16"/>
                <w:szCs w:val="16"/>
              </w:rPr>
              <w:t>producida</w:t>
            </w:r>
          </w:p>
          <w:p w:rsidR="00FB7A92" w:rsidRPr="00FB7A92" w:rsidRDefault="00FB7A92" w:rsidP="00BC6274">
            <w:pPr>
              <w:jc w:val="center"/>
              <w:rPr>
                <w:b/>
                <w:sz w:val="16"/>
                <w:szCs w:val="16"/>
              </w:rPr>
            </w:pPr>
            <w:r w:rsidRPr="00FB7A92">
              <w:rPr>
                <w:b/>
                <w:sz w:val="16"/>
                <w:szCs w:val="16"/>
              </w:rPr>
              <w:t>Tm/año</w:t>
            </w:r>
          </w:p>
        </w:tc>
        <w:tc>
          <w:tcPr>
            <w:tcW w:w="1432" w:type="dxa"/>
            <w:shd w:val="clear" w:color="auto" w:fill="auto"/>
            <w:vAlign w:val="center"/>
          </w:tcPr>
          <w:p w:rsidR="00FB7A92" w:rsidRPr="00FB7A92" w:rsidRDefault="00FB7A92" w:rsidP="00BC6274">
            <w:pPr>
              <w:jc w:val="center"/>
              <w:rPr>
                <w:b/>
                <w:sz w:val="16"/>
                <w:szCs w:val="16"/>
              </w:rPr>
            </w:pPr>
            <w:r w:rsidRPr="00FB7A92">
              <w:rPr>
                <w:b/>
                <w:sz w:val="16"/>
                <w:szCs w:val="16"/>
              </w:rPr>
              <w:t>Características de peligrosidad (5)</w:t>
            </w:r>
          </w:p>
        </w:tc>
        <w:tc>
          <w:tcPr>
            <w:tcW w:w="1629" w:type="dxa"/>
            <w:shd w:val="clear" w:color="auto" w:fill="auto"/>
            <w:vAlign w:val="center"/>
          </w:tcPr>
          <w:p w:rsidR="00FB7A92" w:rsidRPr="00FB7A92" w:rsidRDefault="00FB7A92" w:rsidP="00BC6274">
            <w:pPr>
              <w:jc w:val="center"/>
              <w:rPr>
                <w:strike/>
                <w:sz w:val="16"/>
                <w:szCs w:val="16"/>
              </w:rPr>
            </w:pPr>
          </w:p>
          <w:p w:rsidR="00FB7A92" w:rsidRPr="00FB7A92" w:rsidRDefault="00FB7A92" w:rsidP="00BC6274">
            <w:pPr>
              <w:jc w:val="center"/>
              <w:rPr>
                <w:b/>
                <w:strike/>
                <w:sz w:val="16"/>
                <w:szCs w:val="16"/>
              </w:rPr>
            </w:pPr>
            <w:r w:rsidRPr="00FB7A92">
              <w:rPr>
                <w:b/>
                <w:sz w:val="16"/>
                <w:szCs w:val="16"/>
              </w:rPr>
              <w:t>Agregación (6)</w:t>
            </w:r>
            <w:r w:rsidRPr="00FB7A92">
              <w:rPr>
                <w:b/>
                <w:strike/>
                <w:sz w:val="16"/>
                <w:szCs w:val="16"/>
              </w:rPr>
              <w:t xml:space="preserve"> </w:t>
            </w:r>
          </w:p>
          <w:p w:rsidR="00FB7A92" w:rsidRPr="00FB7A92" w:rsidRDefault="00FB7A92" w:rsidP="00BC6274">
            <w:pPr>
              <w:jc w:val="center"/>
              <w:rPr>
                <w:b/>
                <w:strike/>
                <w:sz w:val="16"/>
                <w:szCs w:val="16"/>
              </w:rPr>
            </w:pPr>
          </w:p>
        </w:tc>
        <w:tc>
          <w:tcPr>
            <w:tcW w:w="1089" w:type="dxa"/>
            <w:shd w:val="clear" w:color="auto" w:fill="auto"/>
            <w:vAlign w:val="center"/>
          </w:tcPr>
          <w:p w:rsidR="00FB7A92" w:rsidRPr="00FB7A92" w:rsidRDefault="00FB7A92" w:rsidP="00BC6274">
            <w:pPr>
              <w:jc w:val="center"/>
              <w:rPr>
                <w:b/>
                <w:sz w:val="16"/>
                <w:szCs w:val="16"/>
              </w:rPr>
            </w:pPr>
            <w:r w:rsidRPr="00FB7A92">
              <w:rPr>
                <w:b/>
                <w:sz w:val="16"/>
                <w:szCs w:val="16"/>
              </w:rPr>
              <w:t>Código</w:t>
            </w:r>
          </w:p>
          <w:p w:rsidR="00FB7A92" w:rsidRPr="00FB7A92" w:rsidRDefault="00FB7A92" w:rsidP="00BC6274">
            <w:pPr>
              <w:jc w:val="center"/>
              <w:rPr>
                <w:b/>
                <w:sz w:val="16"/>
                <w:szCs w:val="16"/>
              </w:rPr>
            </w:pPr>
            <w:r w:rsidRPr="00FB7A92">
              <w:rPr>
                <w:b/>
                <w:sz w:val="16"/>
                <w:szCs w:val="16"/>
              </w:rPr>
              <w:t>D/R (7)</w:t>
            </w:r>
          </w:p>
        </w:tc>
      </w:tr>
      <w:tr w:rsidR="00FB7A92" w:rsidRPr="00FB7A92" w:rsidTr="00BC6274">
        <w:trPr>
          <w:cantSplit/>
          <w:trHeight w:val="195"/>
        </w:trPr>
        <w:tc>
          <w:tcPr>
            <w:tcW w:w="761" w:type="dxa"/>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4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2945"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6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432"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2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r w:rsidR="00FB7A92" w:rsidRPr="00FB7A92" w:rsidTr="00BC6274">
        <w:trPr>
          <w:cantSplit/>
          <w:trHeight w:val="165"/>
        </w:trPr>
        <w:tc>
          <w:tcPr>
            <w:tcW w:w="761" w:type="dxa"/>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4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2945"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6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432"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2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bl>
    <w:p w:rsidR="00FB7A92" w:rsidRPr="00FB7A92" w:rsidRDefault="00FB7A92" w:rsidP="00FB7A92">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FB7A92" w:rsidRPr="00FB7A92" w:rsidTr="00BC6274">
        <w:trPr>
          <w:cantSplit/>
          <w:trHeight w:val="235"/>
        </w:trPr>
        <w:tc>
          <w:tcPr>
            <w:tcW w:w="9970" w:type="dxa"/>
            <w:gridSpan w:val="8"/>
            <w:shd w:val="clear" w:color="auto" w:fill="E6E6E6"/>
          </w:tcPr>
          <w:p w:rsidR="00FB7A92" w:rsidRPr="00FB7A92" w:rsidRDefault="00FB7A92" w:rsidP="00FB7A92">
            <w:pPr>
              <w:rPr>
                <w:b/>
                <w:sz w:val="16"/>
                <w:szCs w:val="16"/>
              </w:rPr>
            </w:pPr>
            <w:r w:rsidRPr="00FB7A92">
              <w:rPr>
                <w:b/>
                <w:sz w:val="16"/>
                <w:szCs w:val="16"/>
              </w:rPr>
              <w:t xml:space="preserve">Condiciones de almacenamiento de cada uno de los residuos </w:t>
            </w:r>
            <w:r w:rsidR="002A26F7">
              <w:rPr>
                <w:b/>
                <w:sz w:val="16"/>
                <w:szCs w:val="16"/>
              </w:rPr>
              <w:t>gestionados</w:t>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b/>
                <w:sz w:val="16"/>
                <w:szCs w:val="16"/>
              </w:rPr>
              <w:t>Nº (3)</w:t>
            </w:r>
          </w:p>
        </w:tc>
        <w:tc>
          <w:tcPr>
            <w:tcW w:w="1289" w:type="dxa"/>
            <w:shd w:val="clear" w:color="auto" w:fill="auto"/>
            <w:vAlign w:val="center"/>
          </w:tcPr>
          <w:p w:rsidR="00FB7A92" w:rsidRPr="00FB7A92" w:rsidRDefault="00FB7A92" w:rsidP="00BC6274">
            <w:pPr>
              <w:jc w:val="center"/>
              <w:rPr>
                <w:b/>
                <w:sz w:val="16"/>
                <w:szCs w:val="16"/>
              </w:rPr>
            </w:pPr>
            <w:r w:rsidRPr="00FB7A92">
              <w:rPr>
                <w:b/>
                <w:sz w:val="16"/>
                <w:szCs w:val="16"/>
              </w:rPr>
              <w:t>Tipo de envase o contenedor (8)</w:t>
            </w:r>
          </w:p>
        </w:tc>
        <w:tc>
          <w:tcPr>
            <w:tcW w:w="1080" w:type="dxa"/>
            <w:shd w:val="clear" w:color="auto" w:fill="auto"/>
            <w:vAlign w:val="center"/>
          </w:tcPr>
          <w:p w:rsidR="00FB7A92" w:rsidRPr="00FB7A92" w:rsidRDefault="00FB7A92" w:rsidP="00BC6274">
            <w:pPr>
              <w:jc w:val="center"/>
              <w:rPr>
                <w:b/>
                <w:sz w:val="16"/>
                <w:szCs w:val="16"/>
              </w:rPr>
            </w:pPr>
            <w:r w:rsidRPr="00FB7A92">
              <w:rPr>
                <w:b/>
                <w:sz w:val="16"/>
                <w:szCs w:val="16"/>
              </w:rPr>
              <w:t xml:space="preserve">Material (9) </w:t>
            </w:r>
          </w:p>
        </w:tc>
        <w:tc>
          <w:tcPr>
            <w:tcW w:w="941" w:type="dxa"/>
            <w:shd w:val="clear" w:color="auto" w:fill="auto"/>
            <w:vAlign w:val="center"/>
          </w:tcPr>
          <w:p w:rsidR="00FB7A92" w:rsidRPr="00FB7A92" w:rsidRDefault="00FB7A92" w:rsidP="00BC6274">
            <w:pPr>
              <w:jc w:val="center"/>
              <w:rPr>
                <w:b/>
                <w:sz w:val="16"/>
                <w:szCs w:val="16"/>
              </w:rPr>
            </w:pPr>
            <w:r w:rsidRPr="00FB7A92">
              <w:rPr>
                <w:b/>
                <w:sz w:val="16"/>
                <w:szCs w:val="16"/>
              </w:rPr>
              <w:t>Nº de envases previstos</w:t>
            </w:r>
          </w:p>
        </w:tc>
        <w:tc>
          <w:tcPr>
            <w:tcW w:w="1098" w:type="dxa"/>
            <w:shd w:val="clear" w:color="auto" w:fill="auto"/>
            <w:vAlign w:val="center"/>
          </w:tcPr>
          <w:p w:rsidR="00FB7A92" w:rsidRPr="00FB7A92" w:rsidRDefault="00FB7A92" w:rsidP="00BC6274">
            <w:pPr>
              <w:jc w:val="center"/>
              <w:rPr>
                <w:b/>
                <w:strike/>
                <w:sz w:val="16"/>
                <w:szCs w:val="16"/>
              </w:rPr>
            </w:pPr>
            <w:r w:rsidRPr="00FB7A92">
              <w:rPr>
                <w:b/>
                <w:sz w:val="16"/>
                <w:szCs w:val="16"/>
              </w:rPr>
              <w:t>Capacidad del envase en (litros)</w:t>
            </w:r>
          </w:p>
        </w:tc>
        <w:tc>
          <w:tcPr>
            <w:tcW w:w="1548" w:type="dxa"/>
            <w:shd w:val="clear" w:color="auto" w:fill="auto"/>
            <w:vAlign w:val="center"/>
          </w:tcPr>
          <w:p w:rsidR="00FB7A92" w:rsidRPr="00FB7A92" w:rsidRDefault="00FB7A92" w:rsidP="00BC6274">
            <w:pPr>
              <w:jc w:val="center"/>
              <w:rPr>
                <w:b/>
                <w:sz w:val="16"/>
                <w:szCs w:val="16"/>
              </w:rPr>
            </w:pPr>
            <w:r w:rsidRPr="00FB7A92">
              <w:rPr>
                <w:b/>
                <w:sz w:val="16"/>
                <w:szCs w:val="16"/>
              </w:rPr>
              <w:t>Pavimentación/Cubeto de retención (10)</w:t>
            </w:r>
          </w:p>
        </w:tc>
        <w:tc>
          <w:tcPr>
            <w:tcW w:w="1597" w:type="dxa"/>
            <w:shd w:val="clear" w:color="auto" w:fill="auto"/>
            <w:vAlign w:val="center"/>
          </w:tcPr>
          <w:p w:rsidR="00FB7A92" w:rsidRPr="00FB7A92" w:rsidRDefault="00FB7A92" w:rsidP="00BC6274">
            <w:pPr>
              <w:jc w:val="center"/>
              <w:rPr>
                <w:b/>
                <w:sz w:val="16"/>
                <w:szCs w:val="16"/>
              </w:rPr>
            </w:pPr>
            <w:r w:rsidRPr="00FB7A92">
              <w:rPr>
                <w:b/>
                <w:sz w:val="16"/>
                <w:szCs w:val="16"/>
              </w:rPr>
              <w:t>Tipo de almacenamiento (11)</w:t>
            </w:r>
          </w:p>
          <w:p w:rsidR="00FB7A92" w:rsidRPr="00FB7A92" w:rsidRDefault="00FB7A92" w:rsidP="00BC6274">
            <w:pPr>
              <w:jc w:val="center"/>
              <w:rPr>
                <w:b/>
                <w:sz w:val="16"/>
                <w:szCs w:val="16"/>
              </w:rPr>
            </w:pPr>
          </w:p>
        </w:tc>
        <w:tc>
          <w:tcPr>
            <w:tcW w:w="1656" w:type="dxa"/>
            <w:shd w:val="clear" w:color="auto" w:fill="auto"/>
            <w:vAlign w:val="center"/>
          </w:tcPr>
          <w:p w:rsidR="00FB7A92" w:rsidRPr="00FB7A92" w:rsidRDefault="00FB7A92" w:rsidP="00BC6274">
            <w:pPr>
              <w:jc w:val="center"/>
              <w:rPr>
                <w:b/>
                <w:sz w:val="16"/>
                <w:szCs w:val="16"/>
              </w:rPr>
            </w:pPr>
            <w:r w:rsidRPr="00FB7A92">
              <w:rPr>
                <w:b/>
                <w:sz w:val="16"/>
                <w:szCs w:val="16"/>
              </w:rPr>
              <w:t>Capacidad máxima de almacenamiento</w:t>
            </w:r>
          </w:p>
          <w:p w:rsidR="00FB7A92" w:rsidRPr="00FB7A92" w:rsidRDefault="00FB7A92" w:rsidP="00BC6274">
            <w:pPr>
              <w:jc w:val="center"/>
              <w:rPr>
                <w:b/>
                <w:sz w:val="16"/>
                <w:szCs w:val="16"/>
              </w:rPr>
            </w:pPr>
            <w:r w:rsidRPr="00FB7A92">
              <w:rPr>
                <w:b/>
                <w:sz w:val="16"/>
                <w:szCs w:val="16"/>
              </w:rPr>
              <w:t>(Tm.)</w:t>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289"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0"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94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9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4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97"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56"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289"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0"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94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9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4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97"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56"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bl>
    <w:p w:rsidR="003A6464" w:rsidRDefault="003A6464">
      <w:pPr>
        <w:ind w:right="283"/>
        <w:jc w:val="both"/>
        <w:rPr>
          <w:b/>
          <w:bCs/>
          <w:sz w:val="16"/>
          <w:szCs w:val="16"/>
        </w:rPr>
      </w:pPr>
    </w:p>
    <w:p w:rsidR="003A6464" w:rsidRDefault="003A6464">
      <w:pPr>
        <w:ind w:right="283"/>
        <w:jc w:val="both"/>
        <w:rPr>
          <w:b/>
          <w:bCs/>
          <w:sz w:val="16"/>
          <w:szCs w:val="16"/>
        </w:rPr>
      </w:pPr>
      <w:r>
        <w:rPr>
          <w:b/>
          <w:bCs/>
          <w:sz w:val="16"/>
          <w:szCs w:val="16"/>
        </w:rPr>
        <w:t>4.2.- RECURSOS RECUPERADOS PROCEDENTES DE LOS RESIDUOS. (Productos reutilizados, materiales o recursos energéticos recuperados)</w:t>
      </w:r>
    </w:p>
    <w:p w:rsidR="00FB7A92" w:rsidRDefault="00FB7A92">
      <w:pPr>
        <w:ind w:right="283"/>
        <w:jc w:val="both"/>
        <w:rPr>
          <w:b/>
          <w:bCs/>
          <w:sz w:val="16"/>
          <w:szCs w:val="16"/>
        </w:rPr>
      </w:pPr>
    </w:p>
    <w:p w:rsidR="00FB7A92" w:rsidRDefault="00FB7A92">
      <w:pPr>
        <w:ind w:right="283"/>
        <w:jc w:val="both"/>
        <w:rPr>
          <w:b/>
          <w:bCs/>
          <w:sz w:val="16"/>
          <w:szCs w:val="16"/>
        </w:rPr>
      </w:pPr>
    </w:p>
    <w:tbl>
      <w:tblPr>
        <w:tblW w:w="10263" w:type="dxa"/>
        <w:tblLayout w:type="fixed"/>
        <w:tblCellMar>
          <w:left w:w="70" w:type="dxa"/>
          <w:right w:w="70" w:type="dxa"/>
        </w:tblCellMar>
        <w:tblLook w:val="0000" w:firstRow="0" w:lastRow="0" w:firstColumn="0" w:lastColumn="0" w:noHBand="0" w:noVBand="0"/>
      </w:tblPr>
      <w:tblGrid>
        <w:gridCol w:w="775"/>
        <w:gridCol w:w="5482"/>
        <w:gridCol w:w="2532"/>
        <w:gridCol w:w="1474"/>
      </w:tblGrid>
      <w:tr w:rsidR="003A6464">
        <w:tc>
          <w:tcPr>
            <w:tcW w:w="775"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ab/>
              <w:t>NOP</w:t>
            </w:r>
          </w:p>
        </w:tc>
        <w:tc>
          <w:tcPr>
            <w:tcW w:w="5482"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 de los recursos recuperados de los residuos.</w:t>
            </w:r>
          </w:p>
        </w:tc>
        <w:tc>
          <w:tcPr>
            <w:tcW w:w="2532" w:type="dxa"/>
            <w:tcBorders>
              <w:top w:val="single" w:sz="6" w:space="0" w:color="auto"/>
              <w:left w:val="nil"/>
              <w:bottom w:val="nil"/>
              <w:right w:val="nil"/>
            </w:tcBorders>
            <w:vAlign w:val="center"/>
          </w:tcPr>
          <w:p w:rsidR="003A6464" w:rsidRDefault="003A6464">
            <w:pPr>
              <w:jc w:val="center"/>
              <w:rPr>
                <w:b/>
                <w:bCs/>
                <w:sz w:val="16"/>
                <w:szCs w:val="16"/>
              </w:rPr>
            </w:pPr>
            <w:r>
              <w:rPr>
                <w:b/>
                <w:bCs/>
                <w:sz w:val="16"/>
                <w:szCs w:val="16"/>
              </w:rPr>
              <w:t>Destino: Actividad que aprovecha como materia prima los recursos recuperados</w:t>
            </w:r>
          </w:p>
        </w:tc>
        <w:tc>
          <w:tcPr>
            <w:tcW w:w="1474"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Unidades</w:t>
            </w:r>
          </w:p>
          <w:p w:rsidR="003A6464" w:rsidRDefault="003A6464">
            <w:pPr>
              <w:jc w:val="center"/>
              <w:rPr>
                <w:b/>
                <w:bCs/>
                <w:sz w:val="16"/>
                <w:szCs w:val="16"/>
              </w:rPr>
            </w:pPr>
            <w:r>
              <w:rPr>
                <w:b/>
                <w:bCs/>
                <w:sz w:val="16"/>
                <w:szCs w:val="16"/>
              </w:rPr>
              <w:t>(</w:t>
            </w:r>
            <w:proofErr w:type="spellStart"/>
            <w:r>
              <w:rPr>
                <w:b/>
                <w:bCs/>
                <w:sz w:val="16"/>
                <w:szCs w:val="16"/>
              </w:rPr>
              <w:t>tm</w:t>
            </w:r>
            <w:proofErr w:type="spellEnd"/>
            <w:r>
              <w:rPr>
                <w:b/>
                <w:bCs/>
                <w:sz w:val="16"/>
                <w:szCs w:val="16"/>
              </w:rPr>
              <w:t>/año o Kcal/año)</w:t>
            </w:r>
          </w:p>
        </w:tc>
      </w:tr>
      <w:tr w:rsidR="003A6464">
        <w:tc>
          <w:tcPr>
            <w:tcW w:w="775" w:type="dxa"/>
            <w:tcBorders>
              <w:top w:val="single" w:sz="6" w:space="0" w:color="auto"/>
              <w:left w:val="single" w:sz="6" w:space="0" w:color="auto"/>
              <w:bottom w:val="single" w:sz="6" w:space="0" w:color="auto"/>
              <w:right w:val="single" w:sz="6" w:space="0" w:color="auto"/>
            </w:tcBorders>
          </w:tcPr>
          <w:p w:rsidR="003A6464" w:rsidRDefault="003A6464">
            <w:pPr>
              <w:rPr>
                <w:sz w:val="16"/>
                <w:szCs w:val="16"/>
              </w:rPr>
            </w:pPr>
          </w:p>
        </w:tc>
        <w:tc>
          <w:tcPr>
            <w:tcW w:w="5482"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2532"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1474"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r>
      <w:tr w:rsidR="000647CF">
        <w:tc>
          <w:tcPr>
            <w:tcW w:w="775" w:type="dxa"/>
            <w:tcBorders>
              <w:top w:val="single" w:sz="6" w:space="0" w:color="auto"/>
              <w:left w:val="single" w:sz="6" w:space="0" w:color="auto"/>
              <w:bottom w:val="single" w:sz="6" w:space="0" w:color="auto"/>
              <w:right w:val="single" w:sz="6" w:space="0" w:color="auto"/>
            </w:tcBorders>
          </w:tcPr>
          <w:p w:rsidR="000647CF" w:rsidRDefault="000647CF">
            <w:pPr>
              <w:rPr>
                <w:sz w:val="16"/>
                <w:szCs w:val="16"/>
              </w:rPr>
            </w:pPr>
          </w:p>
        </w:tc>
        <w:tc>
          <w:tcPr>
            <w:tcW w:w="5482"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2532"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474"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r>
    </w:tbl>
    <w:p w:rsidR="003A6464" w:rsidRDefault="003A6464"/>
    <w:p w:rsidR="00FB7A92" w:rsidRDefault="00FB7A92" w:rsidP="00FB7A92">
      <w:pPr>
        <w:pStyle w:val="TxBrc2"/>
        <w:widowControl/>
        <w:snapToGrid/>
        <w:spacing w:line="360" w:lineRule="auto"/>
        <w:jc w:val="left"/>
        <w:rPr>
          <w:b/>
          <w:sz w:val="16"/>
          <w:szCs w:val="16"/>
        </w:rPr>
      </w:pPr>
    </w:p>
    <w:p w:rsidR="00FB7A92" w:rsidRPr="00FB7A92" w:rsidRDefault="00FB7A92" w:rsidP="00FB7A92">
      <w:pPr>
        <w:pStyle w:val="TxBrc2"/>
        <w:widowControl/>
        <w:snapToGrid/>
        <w:spacing w:line="360" w:lineRule="auto"/>
        <w:jc w:val="left"/>
        <w:rPr>
          <w:b/>
          <w:sz w:val="16"/>
          <w:szCs w:val="16"/>
        </w:rPr>
      </w:pPr>
      <w:r w:rsidRPr="00FB7A92">
        <w:rPr>
          <w:b/>
          <w:sz w:val="16"/>
          <w:szCs w:val="16"/>
        </w:rPr>
        <w:t>Notas</w:t>
      </w:r>
    </w:p>
    <w:p w:rsidR="00FB7A92" w:rsidRPr="00050AFD" w:rsidRDefault="00FB7A92" w:rsidP="00FB7A92">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FB7A92" w:rsidRPr="00050AFD" w:rsidRDefault="00FB7A92" w:rsidP="00FB7A92">
      <w:pPr>
        <w:ind w:left="284"/>
        <w:jc w:val="both"/>
        <w:rPr>
          <w:sz w:val="14"/>
          <w:szCs w:val="14"/>
        </w:rPr>
      </w:pPr>
    </w:p>
    <w:p w:rsidR="00FB7A92" w:rsidRPr="00050AFD" w:rsidRDefault="00FB7A92" w:rsidP="00FB7A92">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(6)</w:t>
      </w:r>
      <w:r w:rsidRPr="00050AFD">
        <w:rPr>
          <w:sz w:val="14"/>
          <w:szCs w:val="14"/>
        </w:rPr>
        <w:t xml:space="preserve"> Sólido (S), Líquido (L), Pastoso (P).</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(8)</w:t>
      </w:r>
      <w:r w:rsidRPr="00050AFD">
        <w:rPr>
          <w:sz w:val="14"/>
          <w:szCs w:val="14"/>
        </w:rPr>
        <w:t xml:space="preserve"> Garrafa, Bidón, GRG, Otros (indicar cuál).</w:t>
      </w:r>
    </w:p>
    <w:p w:rsidR="00FB7A92" w:rsidRPr="00050AFD" w:rsidRDefault="00FB7A92" w:rsidP="00FB7A92">
      <w:pPr>
        <w:ind w:left="284"/>
        <w:jc w:val="both"/>
        <w:rPr>
          <w:sz w:val="14"/>
          <w:szCs w:val="14"/>
        </w:rPr>
      </w:pPr>
    </w:p>
    <w:p w:rsidR="00FB7A92" w:rsidRPr="00050AFD" w:rsidRDefault="00FB7A92" w:rsidP="00FB7A92">
      <w:pPr>
        <w:ind w:left="284"/>
        <w:jc w:val="both"/>
        <w:rPr>
          <w:sz w:val="14"/>
          <w:szCs w:val="14"/>
        </w:rPr>
      </w:pPr>
      <w:r w:rsidRPr="00050AFD">
        <w:rPr>
          <w:b/>
          <w:sz w:val="14"/>
          <w:szCs w:val="14"/>
        </w:rPr>
        <w:t>(9)</w:t>
      </w:r>
      <w:r w:rsidRPr="00050AFD">
        <w:rPr>
          <w:sz w:val="14"/>
          <w:szCs w:val="14"/>
        </w:rPr>
        <w:t xml:space="preserve"> Plástico, Metálico, Otros (indicar cuál).</w:t>
      </w:r>
    </w:p>
    <w:p w:rsidR="00FB7A92" w:rsidRPr="00050AFD" w:rsidRDefault="00FB7A92" w:rsidP="00FB7A92">
      <w:pPr>
        <w:ind w:left="284"/>
        <w:jc w:val="both"/>
        <w:rPr>
          <w:sz w:val="14"/>
          <w:szCs w:val="14"/>
        </w:rPr>
      </w:pPr>
    </w:p>
    <w:p w:rsidR="00FB7A92" w:rsidRPr="00050AFD" w:rsidRDefault="00FB7A92" w:rsidP="00FB7A92">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3A6464" w:rsidRDefault="003A6464">
      <w:pPr>
        <w:jc w:val="both"/>
        <w:rPr>
          <w:b/>
          <w:bCs/>
          <w:sz w:val="16"/>
          <w:szCs w:val="16"/>
        </w:rPr>
      </w:pPr>
    </w:p>
    <w:p w:rsidR="003A6464" w:rsidRDefault="003A6464">
      <w:pPr>
        <w:jc w:val="both"/>
        <w:rPr>
          <w:b/>
          <w:bCs/>
          <w:sz w:val="16"/>
          <w:szCs w:val="16"/>
        </w:rPr>
      </w:pPr>
    </w:p>
    <w:p w:rsidR="003A6464" w:rsidRDefault="003A6464">
      <w:pPr>
        <w:jc w:val="both"/>
        <w:rPr>
          <w:b/>
          <w:bCs/>
          <w:sz w:val="16"/>
          <w:szCs w:val="16"/>
        </w:rPr>
      </w:pPr>
    </w:p>
    <w:p w:rsidR="00050AFD" w:rsidRDefault="00050AFD">
      <w:pPr>
        <w:jc w:val="both"/>
        <w:rPr>
          <w:b/>
          <w:bCs/>
          <w:sz w:val="16"/>
          <w:szCs w:val="16"/>
        </w:rPr>
      </w:pPr>
    </w:p>
    <w:p w:rsidR="00050AFD" w:rsidRDefault="00050AFD">
      <w:pPr>
        <w:jc w:val="both"/>
        <w:rPr>
          <w:b/>
          <w:bCs/>
          <w:sz w:val="16"/>
          <w:szCs w:val="16"/>
        </w:rPr>
      </w:pPr>
    </w:p>
    <w:p w:rsidR="003A6464" w:rsidRDefault="003A6464">
      <w:pPr>
        <w:jc w:val="both"/>
        <w:rPr>
          <w:b/>
          <w:bCs/>
          <w:sz w:val="16"/>
          <w:szCs w:val="16"/>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5"/>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pStyle w:val="Subttulo"/>
              <w:rPr>
                <w:b w:val="0"/>
                <w:bCs w:val="0"/>
                <w:sz w:val="18"/>
                <w:szCs w:val="18"/>
              </w:rPr>
            </w:pPr>
          </w:p>
          <w:p w:rsidR="003A6464" w:rsidRDefault="000D7872">
            <w:pPr>
              <w:pStyle w:val="Subttulo"/>
              <w:rPr>
                <w:color w:val="FFFFFF"/>
                <w:sz w:val="18"/>
                <w:szCs w:val="18"/>
              </w:rPr>
            </w:pPr>
            <w:r>
              <w:rPr>
                <w:color w:val="FFFFFF"/>
                <w:sz w:val="18"/>
                <w:szCs w:val="18"/>
              </w:rPr>
              <w:lastRenderedPageBreak/>
              <w:t xml:space="preserve">C. </w:t>
            </w:r>
            <w:r w:rsidR="003A6464">
              <w:rPr>
                <w:color w:val="FFFFFF"/>
                <w:sz w:val="18"/>
                <w:szCs w:val="18"/>
              </w:rPr>
              <w:t>ESTADO AMBIENTAL DEL LUGAR EN EL QUE SE UBICARÁ LA INSTALACIÓN Y LOS POSIBLES IMPACTOS QUE SE PREVEAN, INCLUIDOS AQUELLOS QUE PUEDAN ORIGINARSE AL CESAR LA EXPLOTACIÓN DE LA MISMA.</w:t>
            </w:r>
          </w:p>
          <w:p w:rsidR="003A6464" w:rsidRDefault="003A6464">
            <w:pPr>
              <w:pStyle w:val="Subttulo"/>
              <w:rPr>
                <w:sz w:val="18"/>
                <w:szCs w:val="18"/>
              </w:rPr>
            </w:pPr>
          </w:p>
        </w:tc>
      </w:tr>
    </w:tbl>
    <w:p w:rsidR="003A6464" w:rsidRDefault="003A6464">
      <w:pPr>
        <w:pStyle w:val="TxBrp2"/>
        <w:widowControl/>
        <w:tabs>
          <w:tab w:val="clear" w:pos="204"/>
        </w:tabs>
        <w:spacing w:line="240" w:lineRule="auto"/>
        <w:rPr>
          <w:sz w:val="16"/>
          <w:szCs w:val="16"/>
        </w:rPr>
      </w:pPr>
    </w:p>
    <w:p w:rsidR="003A6464" w:rsidRDefault="003A6464">
      <w:pPr>
        <w:rPr>
          <w:b/>
          <w:bCs/>
          <w:sz w:val="16"/>
          <w:szCs w:val="16"/>
        </w:rPr>
      </w:pPr>
      <w:r>
        <w:rPr>
          <w:b/>
          <w:bCs/>
          <w:sz w:val="16"/>
          <w:szCs w:val="16"/>
        </w:rPr>
        <w:t>1.- ESTADO AMBIENTAL DEL LUGAR EN EL QUE SE UBICA LA INSTALACIÓN.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2305"/>
        <w:gridCol w:w="7329"/>
      </w:tblGrid>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proofErr w:type="spellStart"/>
            <w:r>
              <w:rPr>
                <w:b/>
                <w:bCs/>
                <w:sz w:val="16"/>
                <w:szCs w:val="16"/>
              </w:rPr>
              <w:t>NOAm</w:t>
            </w:r>
            <w:proofErr w:type="spellEnd"/>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Aspecto ambiental</w:t>
            </w:r>
          </w:p>
        </w:tc>
        <w:tc>
          <w:tcPr>
            <w:tcW w:w="73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Descripción de las principales características de los aspectos ambientales afectables por la instalación</w:t>
            </w: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Población humana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Fauna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Flora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Vegetación</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Suelo (*)</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Agua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Aire</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Clima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Paisaje</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Estructura y función de los ecosistemas presentes en el área previsiblemente afectada</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Elementos que componen el Patrimonio Histórico Español,</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Sobre las relaciones sociales y situación económica.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Condiciones de sosiego público, tales como ruidos, vibraciones, olores y emisiones luminosas</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Cualquiera otra incidencia ambiental derivada de su ejecución.</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rPr>
          <w:sz w:val="16"/>
          <w:szCs w:val="16"/>
        </w:rPr>
      </w:pPr>
      <w:proofErr w:type="spellStart"/>
      <w:r>
        <w:rPr>
          <w:sz w:val="16"/>
          <w:szCs w:val="16"/>
        </w:rPr>
        <w:t>NOAm</w:t>
      </w:r>
      <w:proofErr w:type="spellEnd"/>
      <w:r>
        <w:rPr>
          <w:sz w:val="16"/>
          <w:szCs w:val="16"/>
        </w:rPr>
        <w:t>: Número de Orden del Aspecto Ambiental</w:t>
      </w:r>
    </w:p>
    <w:p w:rsidR="003A6464" w:rsidRDefault="003A6464">
      <w:pPr>
        <w:rPr>
          <w:sz w:val="16"/>
          <w:szCs w:val="16"/>
        </w:rPr>
      </w:pPr>
      <w:r>
        <w:rPr>
          <w:sz w:val="16"/>
          <w:szCs w:val="16"/>
        </w:rPr>
        <w:t>(*) Evaluación de la calidad del suelo y uso anterior al proyectado dado al mismo (incluyendo nombre del titular).</w:t>
      </w:r>
    </w:p>
    <w:p w:rsidR="003A6464" w:rsidRDefault="003A6464">
      <w:pPr>
        <w:rPr>
          <w:b/>
          <w:bCs/>
          <w:sz w:val="16"/>
          <w:szCs w:val="16"/>
        </w:rPr>
      </w:pPr>
      <w:r>
        <w:rPr>
          <w:b/>
          <w:bCs/>
          <w:sz w:val="16"/>
          <w:szCs w:val="16"/>
        </w:rPr>
        <w:br w:type="page"/>
      </w:r>
      <w:r>
        <w:rPr>
          <w:b/>
          <w:bCs/>
          <w:sz w:val="16"/>
          <w:szCs w:val="16"/>
        </w:rPr>
        <w:lastRenderedPageBreak/>
        <w:t>2.- ACCIONES DE LA ACTIVIDAD SOBRE EL ENTORNO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4090"/>
        <w:gridCol w:w="709"/>
        <w:gridCol w:w="3417"/>
        <w:gridCol w:w="1440"/>
      </w:tblGrid>
      <w:tr w:rsidR="003A6464">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NOAm</w:t>
            </w:r>
            <w:proofErr w:type="spellEnd"/>
          </w:p>
        </w:tc>
        <w:tc>
          <w:tcPr>
            <w:tcW w:w="409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Descripción del elemento en el aspecto ambiental afectable</w:t>
            </w:r>
          </w:p>
        </w:tc>
        <w:tc>
          <w:tcPr>
            <w:tcW w:w="70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NOAc</w:t>
            </w:r>
            <w:proofErr w:type="spellEnd"/>
          </w:p>
          <w:p w:rsidR="003A6464" w:rsidRDefault="003A6464">
            <w:pPr>
              <w:jc w:val="center"/>
              <w:rPr>
                <w:sz w:val="16"/>
                <w:szCs w:val="16"/>
              </w:rPr>
            </w:pPr>
            <w:r>
              <w:rPr>
                <w:sz w:val="16"/>
                <w:szCs w:val="16"/>
              </w:rPr>
              <w:t>(*)</w:t>
            </w:r>
          </w:p>
        </w:tc>
        <w:tc>
          <w:tcPr>
            <w:tcW w:w="341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Acciones de la instalación sobre cada elemento</w:t>
            </w:r>
          </w:p>
          <w:p w:rsidR="003A6464" w:rsidRDefault="003A6464">
            <w:pPr>
              <w:jc w:val="center"/>
              <w:rPr>
                <w:sz w:val="16"/>
                <w:szCs w:val="16"/>
              </w:rPr>
            </w:pPr>
            <w:r>
              <w:rPr>
                <w:sz w:val="16"/>
                <w:szCs w:val="16"/>
              </w:rPr>
              <w:t>(**) (***)</w:t>
            </w:r>
          </w:p>
        </w:tc>
        <w:tc>
          <w:tcPr>
            <w:tcW w:w="144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Fase de la actividad</w:t>
            </w:r>
          </w:p>
          <w:p w:rsidR="003A6464" w:rsidRDefault="003A6464">
            <w:pPr>
              <w:jc w:val="center"/>
              <w:rPr>
                <w:sz w:val="16"/>
                <w:szCs w:val="16"/>
              </w:rPr>
            </w:pPr>
            <w:r>
              <w:rPr>
                <w:sz w:val="16"/>
                <w:szCs w:val="16"/>
              </w:rPr>
              <w:t>(+)</w:t>
            </w: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pStyle w:val="TxBrp2"/>
        <w:widowControl/>
        <w:tabs>
          <w:tab w:val="clear" w:pos="204"/>
        </w:tabs>
        <w:spacing w:line="240" w:lineRule="auto"/>
        <w:rPr>
          <w:sz w:val="16"/>
          <w:szCs w:val="16"/>
        </w:rPr>
      </w:pPr>
      <w:r>
        <w:rPr>
          <w:sz w:val="16"/>
          <w:szCs w:val="16"/>
        </w:rPr>
        <w:t xml:space="preserve">Se sugiere como criterios de clasificación de las acciones del proyecto los siguientes: </w:t>
      </w:r>
    </w:p>
    <w:p w:rsidR="003A6464" w:rsidRDefault="003A6464">
      <w:pPr>
        <w:pStyle w:val="TxBrp2"/>
        <w:widowControl/>
        <w:tabs>
          <w:tab w:val="clear" w:pos="204"/>
        </w:tabs>
        <w:spacing w:line="240" w:lineRule="auto"/>
        <w:rPr>
          <w:sz w:val="16"/>
          <w:szCs w:val="16"/>
        </w:rPr>
      </w:pPr>
      <w:r>
        <w:rPr>
          <w:sz w:val="16"/>
          <w:szCs w:val="16"/>
        </w:rPr>
        <w:t xml:space="preserve">(*) </w:t>
      </w:r>
      <w:proofErr w:type="spellStart"/>
      <w:r>
        <w:rPr>
          <w:sz w:val="16"/>
          <w:szCs w:val="16"/>
        </w:rPr>
        <w:t>NOAc</w:t>
      </w:r>
      <w:proofErr w:type="spellEnd"/>
      <w:r>
        <w:rPr>
          <w:sz w:val="16"/>
          <w:szCs w:val="16"/>
        </w:rPr>
        <w:t>: Número de Orden de la Acción</w:t>
      </w:r>
    </w:p>
    <w:p w:rsidR="003A6464" w:rsidRDefault="003A6464">
      <w:pPr>
        <w:pStyle w:val="TxBrp2"/>
        <w:widowControl/>
        <w:tabs>
          <w:tab w:val="clear" w:pos="204"/>
        </w:tabs>
        <w:spacing w:line="240" w:lineRule="auto"/>
        <w:rPr>
          <w:sz w:val="16"/>
          <w:szCs w:val="16"/>
        </w:rPr>
      </w:pPr>
      <w:r>
        <w:rPr>
          <w:sz w:val="16"/>
          <w:szCs w:val="16"/>
        </w:rPr>
        <w:t xml:space="preserve">(**) Afección (Consumo, eliminación, etc.) de recursos naturales. Según recurso afectado: Suelo / Agua / Energía / Otros (Indicar </w:t>
      </w:r>
      <w:proofErr w:type="spellStart"/>
      <w:r>
        <w:rPr>
          <w:sz w:val="16"/>
          <w:szCs w:val="16"/>
        </w:rPr>
        <w:t>cual</w:t>
      </w:r>
      <w:proofErr w:type="spellEnd"/>
      <w:r>
        <w:rPr>
          <w:sz w:val="16"/>
          <w:szCs w:val="16"/>
        </w:rPr>
        <w:t>).</w:t>
      </w:r>
    </w:p>
    <w:p w:rsidR="003A6464" w:rsidRDefault="003A6464">
      <w:pPr>
        <w:pStyle w:val="TxBrp2"/>
        <w:widowControl/>
        <w:tabs>
          <w:tab w:val="clear" w:pos="204"/>
        </w:tabs>
        <w:spacing w:line="240" w:lineRule="auto"/>
        <w:rPr>
          <w:sz w:val="16"/>
          <w:szCs w:val="16"/>
        </w:rPr>
      </w:pPr>
      <w:r>
        <w:rPr>
          <w:sz w:val="16"/>
          <w:szCs w:val="16"/>
        </w:rPr>
        <w:t xml:space="preserve">(***) Acciones asociadas a la emisión de contaminantes. Según tipo de contaminante: Contaminantes atmosféricos / Aguas residuales / Residuos / Ruido / Vibraciones / Olores / Emisiones luminosas / Otros (indicar </w:t>
      </w:r>
      <w:proofErr w:type="spellStart"/>
      <w:r>
        <w:rPr>
          <w:sz w:val="16"/>
          <w:szCs w:val="16"/>
        </w:rPr>
        <w:t>cual</w:t>
      </w:r>
      <w:proofErr w:type="spellEnd"/>
      <w:r>
        <w:rPr>
          <w:sz w:val="16"/>
          <w:szCs w:val="16"/>
        </w:rPr>
        <w:t>).</w:t>
      </w:r>
    </w:p>
    <w:p w:rsidR="003A6464" w:rsidRDefault="003A6464">
      <w:pPr>
        <w:pStyle w:val="TxBrp2"/>
        <w:widowControl/>
        <w:tabs>
          <w:tab w:val="clear" w:pos="204"/>
        </w:tabs>
        <w:spacing w:line="240" w:lineRule="auto"/>
        <w:rPr>
          <w:sz w:val="16"/>
          <w:szCs w:val="16"/>
        </w:rPr>
      </w:pPr>
      <w:r>
        <w:rPr>
          <w:sz w:val="16"/>
          <w:szCs w:val="16"/>
        </w:rPr>
        <w:t xml:space="preserve">(+) Fase de la actividad considerada: Construcción / Funcionamiento / Cierre / Control posterior al cierre / Otras (indicar </w:t>
      </w:r>
      <w:proofErr w:type="spellStart"/>
      <w:r>
        <w:rPr>
          <w:sz w:val="16"/>
          <w:szCs w:val="16"/>
        </w:rPr>
        <w:t>cual</w:t>
      </w:r>
      <w:proofErr w:type="spellEnd"/>
      <w:r>
        <w:rPr>
          <w:sz w:val="16"/>
          <w:szCs w:val="16"/>
        </w:rPr>
        <w:t>).</w:t>
      </w:r>
    </w:p>
    <w:p w:rsidR="007F5F7C" w:rsidRDefault="007F5F7C">
      <w:pPr>
        <w:pStyle w:val="TxBrp2"/>
        <w:widowControl/>
        <w:tabs>
          <w:tab w:val="clear" w:pos="204"/>
        </w:tabs>
        <w:spacing w:line="240" w:lineRule="auto"/>
        <w:rPr>
          <w:sz w:val="16"/>
          <w:szCs w:val="16"/>
        </w:rPr>
      </w:pPr>
    </w:p>
    <w:p w:rsidR="003A6464" w:rsidRDefault="003A6464">
      <w:pPr>
        <w:rPr>
          <w:b/>
          <w:bCs/>
          <w:sz w:val="16"/>
          <w:szCs w:val="16"/>
        </w:rPr>
      </w:pPr>
      <w:r>
        <w:rPr>
          <w:b/>
          <w:bCs/>
          <w:sz w:val="16"/>
          <w:szCs w:val="16"/>
        </w:rPr>
        <w:t>3.- PRINCIPALES IMPACTOS SOBRE EL MEDIO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5"/>
        <w:gridCol w:w="638"/>
        <w:gridCol w:w="4252"/>
        <w:gridCol w:w="1387"/>
        <w:gridCol w:w="3304"/>
      </w:tblGrid>
      <w:tr w:rsidR="003A6464">
        <w:trPr>
          <w:trHeight w:val="23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NOAm</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NOAc</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Impacto de cada acción identificada de la actividad sobre el elemento del aspecto ambiental considerado</w:t>
            </w:r>
          </w:p>
        </w:tc>
        <w:tc>
          <w:tcPr>
            <w:tcW w:w="138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Fase de la actividad</w:t>
            </w:r>
          </w:p>
          <w:p w:rsidR="003A6464" w:rsidRDefault="003A6464">
            <w:pPr>
              <w:jc w:val="center"/>
              <w:rPr>
                <w:sz w:val="16"/>
                <w:szCs w:val="16"/>
              </w:rPr>
            </w:pPr>
            <w:r>
              <w:rPr>
                <w:sz w:val="16"/>
                <w:szCs w:val="16"/>
              </w:rPr>
              <w:t>(+)</w:t>
            </w:r>
          </w:p>
        </w:tc>
        <w:tc>
          <w:tcPr>
            <w:tcW w:w="330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Medidas correctoras en cada impacto</w:t>
            </w: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pStyle w:val="TxBrp2"/>
        <w:widowControl/>
        <w:tabs>
          <w:tab w:val="clear" w:pos="204"/>
        </w:tabs>
        <w:spacing w:line="240" w:lineRule="auto"/>
        <w:rPr>
          <w:sz w:val="16"/>
          <w:szCs w:val="16"/>
        </w:rPr>
      </w:pPr>
      <w:r>
        <w:rPr>
          <w:sz w:val="16"/>
          <w:szCs w:val="16"/>
        </w:rPr>
        <w:t xml:space="preserve">(+) Fase de la actividad considerada: Construcción / Funcionamiento / Cierre / Control posterior al cierre / Otras (indicar </w:t>
      </w:r>
      <w:proofErr w:type="spellStart"/>
      <w:r>
        <w:rPr>
          <w:sz w:val="16"/>
          <w:szCs w:val="16"/>
        </w:rPr>
        <w:t>cual</w:t>
      </w:r>
      <w:proofErr w:type="spellEnd"/>
      <w:r>
        <w:rPr>
          <w:sz w:val="16"/>
          <w:szCs w:val="16"/>
        </w:rPr>
        <w:t>).</w:t>
      </w:r>
    </w:p>
    <w:p w:rsidR="003A6464" w:rsidRDefault="003A6464" w:rsidP="007F2AB7">
      <w:pPr>
        <w:rPr>
          <w:b/>
          <w:bCs/>
          <w:sz w:val="16"/>
          <w:szCs w:val="16"/>
        </w:rPr>
      </w:pPr>
      <w:r>
        <w:br w:type="page"/>
      </w:r>
      <w:r w:rsidR="002A26F7" w:rsidRPr="007F2AB7">
        <w:rPr>
          <w:b/>
          <w:bCs/>
          <w:sz w:val="16"/>
          <w:szCs w:val="16"/>
        </w:rPr>
        <w:lastRenderedPageBreak/>
        <w:t>4.</w:t>
      </w:r>
      <w:r w:rsidRPr="007F2AB7">
        <w:rPr>
          <w:b/>
          <w:bCs/>
          <w:sz w:val="16"/>
          <w:szCs w:val="16"/>
        </w:rPr>
        <w:t>- DISTANCIAS DEL LÍMITE DEL EMPLAZAMIENTO DE LA ACTIVIDAD A:</w:t>
      </w:r>
    </w:p>
    <w:p w:rsidR="007F2AB7" w:rsidRPr="007F2AB7" w:rsidRDefault="007F2AB7" w:rsidP="007F2AB7">
      <w:pPr>
        <w:rPr>
          <w:b/>
          <w:bCs/>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4182"/>
        <w:gridCol w:w="1840"/>
        <w:gridCol w:w="1699"/>
      </w:tblGrid>
      <w:tr w:rsidR="003A6464">
        <w:tc>
          <w:tcPr>
            <w:tcW w:w="254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Factor singular</w:t>
            </w:r>
          </w:p>
        </w:tc>
        <w:tc>
          <w:tcPr>
            <w:tcW w:w="418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Identificación y descripción de los principales elementos de cada factor singular</w:t>
            </w:r>
          </w:p>
        </w:tc>
        <w:tc>
          <w:tcPr>
            <w:tcW w:w="184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Distancia</w:t>
            </w:r>
          </w:p>
        </w:tc>
        <w:tc>
          <w:tcPr>
            <w:tcW w:w="169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Unidad</w:t>
            </w: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residenciales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recreativas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Vías fluviales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lang w:val="es-ES_tradnl"/>
              </w:rPr>
            </w:pPr>
            <w:r>
              <w:rPr>
                <w:sz w:val="16"/>
                <w:szCs w:val="16"/>
              </w:rPr>
              <w:t>E</w:t>
            </w:r>
            <w:proofErr w:type="spellStart"/>
            <w:r>
              <w:rPr>
                <w:sz w:val="16"/>
                <w:szCs w:val="16"/>
                <w:lang w:val="es-ES_tradnl"/>
              </w:rPr>
              <w:t>lementos</w:t>
            </w:r>
            <w:proofErr w:type="spellEnd"/>
            <w:r>
              <w:rPr>
                <w:sz w:val="16"/>
                <w:szCs w:val="16"/>
                <w:lang w:val="es-ES_tradnl"/>
              </w:rPr>
              <w:t xml:space="preserve"> de la red de drenaje superficial</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 xml:space="preserve">Masas de agua </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Aguas subterráneas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Aguas costeras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agrícolas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lang w:val="es-ES_tradnl"/>
              </w:rPr>
            </w:pPr>
            <w:r>
              <w:rPr>
                <w:sz w:val="16"/>
                <w:szCs w:val="16"/>
                <w:lang w:val="es-ES_tradnl"/>
              </w:rPr>
              <w:t>Otras zonas urbanas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P</w:t>
            </w:r>
            <w:proofErr w:type="spellStart"/>
            <w:r>
              <w:rPr>
                <w:sz w:val="16"/>
                <w:szCs w:val="16"/>
                <w:lang w:val="es-ES_tradnl"/>
              </w:rPr>
              <w:t>atrimonio</w:t>
            </w:r>
            <w:proofErr w:type="spellEnd"/>
            <w:r>
              <w:rPr>
                <w:sz w:val="16"/>
                <w:szCs w:val="16"/>
                <w:lang w:val="es-ES_tradnl"/>
              </w:rPr>
              <w:t xml:space="preserve"> natural de la zona </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Patrimonio cultural de la zona.</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bl>
    <w:p w:rsidR="003A6464" w:rsidRDefault="003A6464">
      <w:pPr>
        <w:pStyle w:val="TxBrp2"/>
        <w:widowControl/>
        <w:tabs>
          <w:tab w:val="clear" w:pos="204"/>
          <w:tab w:val="left" w:pos="2905"/>
          <w:tab w:val="left" w:pos="6635"/>
          <w:tab w:val="left" w:pos="8292"/>
          <w:tab w:val="left" w:pos="9949"/>
        </w:tabs>
        <w:spacing w:line="240" w:lineRule="auto"/>
        <w:ind w:left="360"/>
        <w:jc w:val="left"/>
        <w:rPr>
          <w:sz w:val="16"/>
          <w:szCs w:val="16"/>
          <w:lang w:val="es-ES_tradnl"/>
        </w:rPr>
      </w:pPr>
      <w:r>
        <w:rPr>
          <w:sz w:val="16"/>
          <w:szCs w:val="16"/>
          <w:lang w:val="es-ES_tradnl"/>
        </w:rPr>
        <w:tab/>
      </w:r>
    </w:p>
    <w:p w:rsidR="003A6464" w:rsidRDefault="003A6464">
      <w:pPr>
        <w:tabs>
          <w:tab w:val="left" w:pos="6647"/>
        </w:tabs>
        <w:rPr>
          <w:sz w:val="16"/>
          <w:szCs w:val="16"/>
        </w:rPr>
      </w:pPr>
      <w:r>
        <w:rPr>
          <w:sz w:val="16"/>
          <w:szCs w:val="16"/>
        </w:rPr>
        <w:tab/>
      </w:r>
    </w:p>
    <w:p w:rsidR="003A6464" w:rsidRDefault="003A6464">
      <w:pPr>
        <w:rPr>
          <w:sz w:val="16"/>
          <w:szCs w:val="16"/>
        </w:rPr>
      </w:pPr>
      <w:r>
        <w:rPr>
          <w:sz w:val="16"/>
          <w:szCs w:val="16"/>
        </w:rPr>
        <w:br w:type="page"/>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8"/>
                <w:szCs w:val="18"/>
              </w:rPr>
            </w:pPr>
          </w:p>
          <w:p w:rsidR="00327F93" w:rsidRDefault="00183C7A">
            <w:pPr>
              <w:jc w:val="center"/>
              <w:rPr>
                <w:b/>
                <w:bCs/>
                <w:color w:val="FFFFFF"/>
                <w:sz w:val="18"/>
                <w:szCs w:val="18"/>
              </w:rPr>
            </w:pPr>
            <w:r>
              <w:rPr>
                <w:b/>
                <w:bCs/>
                <w:color w:val="FFFFFF"/>
                <w:sz w:val="18"/>
                <w:szCs w:val="18"/>
              </w:rPr>
              <w:t xml:space="preserve">D. </w:t>
            </w:r>
            <w:r w:rsidR="003A6464">
              <w:rPr>
                <w:b/>
                <w:bCs/>
                <w:color w:val="FFFFFF"/>
                <w:sz w:val="18"/>
                <w:szCs w:val="18"/>
              </w:rPr>
              <w:t>JUSTIFICACIÓN DE LA APLICACIÓN DE LAS MEJORES TÉCNICAS DISPONIBLES</w:t>
            </w:r>
            <w:r w:rsidR="00420AE1">
              <w:rPr>
                <w:b/>
                <w:bCs/>
                <w:color w:val="FFFFFF"/>
                <w:sz w:val="18"/>
                <w:szCs w:val="18"/>
              </w:rPr>
              <w:t xml:space="preserve"> </w:t>
            </w:r>
          </w:p>
          <w:p w:rsidR="003A6464" w:rsidRDefault="00420AE1">
            <w:pPr>
              <w:jc w:val="center"/>
              <w:rPr>
                <w:b/>
                <w:bCs/>
                <w:color w:val="FFFFFF"/>
                <w:sz w:val="18"/>
                <w:szCs w:val="18"/>
              </w:rPr>
            </w:pPr>
            <w:r>
              <w:rPr>
                <w:b/>
                <w:bCs/>
                <w:color w:val="FFFFFF"/>
                <w:sz w:val="18"/>
                <w:szCs w:val="18"/>
              </w:rPr>
              <w:t>sobre cualquier aspecto no incluidos en apartados posteriores</w:t>
            </w:r>
            <w:r w:rsidR="007A79DF">
              <w:rPr>
                <w:b/>
                <w:bCs/>
                <w:color w:val="FFFFFF"/>
                <w:sz w:val="18"/>
                <w:szCs w:val="18"/>
              </w:rPr>
              <w:t xml:space="preserve"> (residuos, atmósfera, vertidos)</w:t>
            </w:r>
          </w:p>
          <w:p w:rsidR="003A6464" w:rsidRDefault="003A6464">
            <w:pPr>
              <w:jc w:val="center"/>
              <w:rPr>
                <w:b/>
                <w:bCs/>
                <w:color w:val="FFFFFF"/>
                <w:sz w:val="18"/>
                <w:szCs w:val="18"/>
              </w:rPr>
            </w:pPr>
          </w:p>
        </w:tc>
      </w:tr>
    </w:tbl>
    <w:p w:rsidR="003A6464" w:rsidRDefault="003A6464">
      <w:pPr>
        <w:rPr>
          <w:sz w:val="16"/>
          <w:szCs w:val="16"/>
        </w:rPr>
      </w:pP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9706"/>
      </w:tblGrid>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65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spacing w:line="240" w:lineRule="atLeast"/>
              <w:ind w:right="-1"/>
              <w:rPr>
                <w:b/>
                <w:bCs/>
                <w:color w:val="FFFFFF"/>
                <w:sz w:val="18"/>
                <w:szCs w:val="18"/>
              </w:rPr>
            </w:pPr>
          </w:p>
          <w:p w:rsidR="003A6464" w:rsidRDefault="00183C7A">
            <w:pPr>
              <w:spacing w:line="240" w:lineRule="atLeast"/>
              <w:ind w:right="-1"/>
              <w:jc w:val="center"/>
              <w:rPr>
                <w:b/>
                <w:bCs/>
                <w:color w:val="FFFFFF"/>
                <w:kern w:val="221"/>
                <w:sz w:val="18"/>
                <w:szCs w:val="18"/>
              </w:rPr>
            </w:pPr>
            <w:r>
              <w:rPr>
                <w:b/>
                <w:bCs/>
                <w:color w:val="FFFFFF"/>
                <w:kern w:val="221"/>
                <w:sz w:val="18"/>
                <w:szCs w:val="18"/>
              </w:rPr>
              <w:t>E</w:t>
            </w:r>
            <w:r w:rsidR="0053509C" w:rsidRPr="0053509C">
              <w:rPr>
                <w:b/>
                <w:bCs/>
                <w:color w:val="FFFFFF"/>
                <w:kern w:val="221"/>
                <w:sz w:val="18"/>
                <w:szCs w:val="18"/>
                <w:vertAlign w:val="subscript"/>
              </w:rPr>
              <w:t>1</w:t>
            </w:r>
            <w:r>
              <w:rPr>
                <w:b/>
                <w:bCs/>
                <w:color w:val="FFFFFF"/>
                <w:kern w:val="221"/>
                <w:sz w:val="18"/>
                <w:szCs w:val="18"/>
              </w:rPr>
              <w:t xml:space="preserve">. </w:t>
            </w:r>
            <w:r w:rsidR="003A6464">
              <w:rPr>
                <w:b/>
                <w:bCs/>
                <w:color w:val="FFFFFF"/>
                <w:kern w:val="221"/>
                <w:sz w:val="18"/>
                <w:szCs w:val="18"/>
              </w:rPr>
              <w:t>ATMÓSFERA</w:t>
            </w:r>
          </w:p>
          <w:p w:rsidR="003A6464" w:rsidRDefault="003A6464">
            <w:pPr>
              <w:spacing w:line="240" w:lineRule="atLeast"/>
              <w:ind w:right="-1"/>
              <w:jc w:val="center"/>
              <w:rPr>
                <w:color w:val="FFFFFF"/>
                <w:sz w:val="18"/>
                <w:szCs w:val="18"/>
              </w:rPr>
            </w:pPr>
          </w:p>
        </w:tc>
      </w:tr>
    </w:tbl>
    <w:p w:rsidR="001F56BF" w:rsidRDefault="001F56BF">
      <w:pPr>
        <w:spacing w:line="240" w:lineRule="atLeast"/>
        <w:ind w:right="-1"/>
        <w:jc w:val="both"/>
        <w:rPr>
          <w:b/>
          <w:bCs/>
          <w:sz w:val="16"/>
          <w:szCs w:val="16"/>
        </w:rPr>
      </w:pPr>
    </w:p>
    <w:p w:rsidR="003F2599" w:rsidRPr="003F2599" w:rsidRDefault="003A6464" w:rsidP="003F2599">
      <w:pPr>
        <w:spacing w:line="240" w:lineRule="atLeast"/>
        <w:ind w:right="-1"/>
        <w:jc w:val="both"/>
        <w:rPr>
          <w:b/>
          <w:bCs/>
          <w:sz w:val="16"/>
          <w:szCs w:val="16"/>
        </w:rPr>
      </w:pPr>
      <w:r>
        <w:rPr>
          <w:b/>
          <w:bCs/>
          <w:sz w:val="16"/>
          <w:szCs w:val="16"/>
        </w:rPr>
        <w:t xml:space="preserve">1.- CATALOGACIÓN DE LA ACTIVIDAD </w:t>
      </w:r>
      <w:r>
        <w:rPr>
          <w:sz w:val="16"/>
          <w:szCs w:val="16"/>
        </w:rPr>
        <w:t xml:space="preserve">(según </w:t>
      </w:r>
      <w:r w:rsidR="003F2599" w:rsidRPr="003F2599">
        <w:rPr>
          <w:sz w:val="16"/>
          <w:szCs w:val="16"/>
        </w:rPr>
        <w:t>Anexo IV</w:t>
      </w:r>
      <w:r w:rsidRPr="003F2599">
        <w:rPr>
          <w:sz w:val="16"/>
          <w:szCs w:val="16"/>
        </w:rPr>
        <w:t xml:space="preserve"> </w:t>
      </w:r>
      <w:r w:rsidR="003F2599">
        <w:rPr>
          <w:sz w:val="16"/>
          <w:szCs w:val="16"/>
        </w:rPr>
        <w:t xml:space="preserve">de la Ley 34/2007, de 15 de noviembre: </w:t>
      </w:r>
      <w:r w:rsidR="003F2599" w:rsidRPr="003F2599">
        <w:rPr>
          <w:bCs/>
          <w:sz w:val="16"/>
          <w:szCs w:val="16"/>
        </w:rPr>
        <w:t>Catálogo de actividades potencialmente contaminadoras de la atmósfera. CAPCA-2010</w:t>
      </w:r>
      <w:r w:rsidR="003F2599">
        <w:rPr>
          <w:b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22"/>
        <w:gridCol w:w="8721"/>
      </w:tblGrid>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Actividad</w:t>
            </w:r>
            <w:r w:rsidR="003A6464">
              <w:rPr>
                <w:b/>
                <w:bCs/>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G</w:t>
            </w:r>
            <w:r w:rsidR="003A6464">
              <w:rPr>
                <w:b/>
                <w:bCs/>
                <w:sz w:val="16"/>
                <w:szCs w:val="16"/>
              </w:rPr>
              <w:t>rupo:</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Código</w:t>
            </w:r>
            <w:r w:rsidR="003A6464">
              <w:rPr>
                <w:b/>
                <w:bCs/>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bl>
    <w:p w:rsidR="003A6464" w:rsidRDefault="003A6464">
      <w:pPr>
        <w:pStyle w:val="Alineacinizquierda"/>
        <w:widowControl/>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2.- IDENTIFICACIÓN DE FOCOS EMISORES</w:t>
      </w:r>
    </w:p>
    <w:p w:rsidR="003A6464" w:rsidRDefault="003A6464">
      <w:pPr>
        <w:pStyle w:val="Textoindependiente2"/>
        <w:spacing w:line="240" w:lineRule="atLeast"/>
        <w:rPr>
          <w:sz w:val="16"/>
          <w:szCs w:val="16"/>
          <w:lang w:val="es-ES"/>
        </w:rPr>
      </w:pPr>
      <w:r>
        <w:rPr>
          <w:sz w:val="16"/>
          <w:szCs w:val="16"/>
          <w:lang w:val="es-ES"/>
        </w:rPr>
        <w:t xml:space="preserve">Los principales focos y contaminantes del aire vinculados a la actividad que desarrolla el proyecto son los siguientes: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87"/>
        <w:gridCol w:w="2066"/>
        <w:gridCol w:w="1336"/>
        <w:gridCol w:w="1674"/>
        <w:gridCol w:w="877"/>
        <w:gridCol w:w="1089"/>
        <w:gridCol w:w="896"/>
        <w:gridCol w:w="993"/>
      </w:tblGrid>
      <w:tr w:rsidR="0072067A" w:rsidRPr="00B26F75" w:rsidTr="00E86E88">
        <w:trPr>
          <w:cantSplit/>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lang w:val="es-ES"/>
              </w:rPr>
              <w:t>NOP</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72067A" w:rsidRPr="00B26F75" w:rsidRDefault="0072067A" w:rsidP="00E86E88">
            <w:pPr>
              <w:pStyle w:val="Textoindependiente2"/>
              <w:spacing w:line="240" w:lineRule="atLeast"/>
              <w:jc w:val="center"/>
              <w:rPr>
                <w:b/>
                <w:bCs/>
                <w:sz w:val="14"/>
                <w:szCs w:val="14"/>
              </w:rPr>
            </w:pPr>
            <w:r w:rsidRPr="00B26F75">
              <w:rPr>
                <w:b/>
                <w:bCs/>
                <w:sz w:val="14"/>
                <w:szCs w:val="14"/>
              </w:rPr>
              <w:t>(*)</w:t>
            </w:r>
          </w:p>
        </w:tc>
        <w:tc>
          <w:tcPr>
            <w:tcW w:w="2066"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rPr>
              <w:t>Descripción del foco y operación donde se produce la emisión</w:t>
            </w:r>
            <w:proofErr w:type="gramStart"/>
            <w:r w:rsidRPr="00B26F75">
              <w:rPr>
                <w:b/>
                <w:bCs/>
                <w:sz w:val="14"/>
                <w:szCs w:val="14"/>
              </w:rPr>
              <w:t>.(</w:t>
            </w:r>
            <w:proofErr w:type="gramEnd"/>
            <w:r w:rsidRPr="00B26F75">
              <w:rPr>
                <w:b/>
                <w:bCs/>
                <w:sz w:val="14"/>
                <w:szCs w:val="14"/>
              </w:rPr>
              <w:t>**)</w:t>
            </w:r>
          </w:p>
        </w:tc>
        <w:tc>
          <w:tcPr>
            <w:tcW w:w="1336" w:type="dxa"/>
            <w:vMerge w:val="restart"/>
            <w:tcBorders>
              <w:top w:val="single" w:sz="4" w:space="0" w:color="auto"/>
              <w:left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Pr>
                <w:b/>
                <w:bCs/>
                <w:sz w:val="14"/>
                <w:szCs w:val="14"/>
                <w:lang w:val="es-ES"/>
              </w:rPr>
              <w:t>Equipo de depuración</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lang w:val="es-ES"/>
              </w:rPr>
              <w:t>Sustancias contaminantes</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72067A" w:rsidRPr="003658EA" w:rsidRDefault="0072067A" w:rsidP="00E86E88">
            <w:pPr>
              <w:jc w:val="center"/>
              <w:rPr>
                <w:b/>
                <w:bCs/>
                <w:sz w:val="16"/>
                <w:szCs w:val="16"/>
              </w:rPr>
            </w:pPr>
            <w:r w:rsidRPr="003658EA">
              <w:rPr>
                <w:b/>
                <w:bCs/>
                <w:sz w:val="16"/>
                <w:szCs w:val="16"/>
              </w:rPr>
              <w:t>Emisiones</w:t>
            </w:r>
          </w:p>
          <w:p w:rsidR="0072067A" w:rsidRPr="00B26F75" w:rsidRDefault="0072067A" w:rsidP="00E86E88">
            <w:pPr>
              <w:jc w:val="center"/>
              <w:rPr>
                <w:sz w:val="14"/>
                <w:szCs w:val="14"/>
              </w:rPr>
            </w:pPr>
            <w:r w:rsidRPr="0072067A">
              <w:rPr>
                <w:b/>
                <w:bCs/>
                <w:sz w:val="16"/>
                <w:szCs w:val="16"/>
              </w:rPr>
              <w:t>[real o estimada (indicar el procedimiento de estimación utilizado)]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Estilo2"/>
              <w:rPr>
                <w:color w:val="auto"/>
                <w:sz w:val="14"/>
                <w:szCs w:val="14"/>
              </w:rPr>
            </w:pPr>
            <w:r>
              <w:rPr>
                <w:color w:val="auto"/>
                <w:sz w:val="14"/>
                <w:szCs w:val="14"/>
              </w:rPr>
              <w:t>Canalizado/Difuso</w:t>
            </w:r>
          </w:p>
          <w:p w:rsidR="0072067A" w:rsidRPr="00B26F75" w:rsidRDefault="0072067A" w:rsidP="00E86E88">
            <w:pPr>
              <w:pStyle w:val="Estilo2"/>
              <w:rPr>
                <w:color w:val="auto"/>
                <w:sz w:val="14"/>
                <w:szCs w:val="14"/>
              </w:rPr>
            </w:pPr>
            <w:r w:rsidRPr="00B26F75">
              <w:rPr>
                <w:color w:val="auto"/>
                <w:sz w:val="14"/>
                <w:szCs w:val="14"/>
              </w:rPr>
              <w:t>(***)</w:t>
            </w:r>
          </w:p>
        </w:tc>
      </w:tr>
      <w:tr w:rsidR="0072067A" w:rsidTr="00E86E88">
        <w:trPr>
          <w:cantSplit/>
        </w:trPr>
        <w:tc>
          <w:tcPr>
            <w:tcW w:w="547"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587"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b/>
                <w:bCs/>
                <w:sz w:val="16"/>
                <w:szCs w:val="16"/>
              </w:rPr>
            </w:pPr>
          </w:p>
        </w:tc>
        <w:tc>
          <w:tcPr>
            <w:tcW w:w="2066"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b/>
                <w:bCs/>
                <w:sz w:val="16"/>
                <w:szCs w:val="16"/>
              </w:rPr>
            </w:pPr>
          </w:p>
        </w:tc>
        <w:tc>
          <w:tcPr>
            <w:tcW w:w="1336" w:type="dxa"/>
            <w:vMerge/>
            <w:tcBorders>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1674"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rPr>
            </w:pPr>
            <w:r w:rsidRPr="0072067A">
              <w:rPr>
                <w:b/>
                <w:bCs/>
                <w:sz w:val="14"/>
                <w:szCs w:val="14"/>
              </w:rPr>
              <w:t>Kg/h</w:t>
            </w:r>
          </w:p>
        </w:tc>
        <w:tc>
          <w:tcPr>
            <w:tcW w:w="1089"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vertAlign w:val="superscript"/>
              </w:rPr>
            </w:pPr>
            <w:r w:rsidRPr="0072067A">
              <w:rPr>
                <w:b/>
                <w:bCs/>
                <w:sz w:val="14"/>
                <w:szCs w:val="14"/>
              </w:rPr>
              <w:t>mg/Nm</w:t>
            </w:r>
            <w:r w:rsidRPr="0072067A">
              <w:rPr>
                <w:b/>
                <w:bCs/>
                <w:sz w:val="14"/>
                <w:szCs w:val="14"/>
                <w:vertAlign w:val="superscript"/>
              </w:rPr>
              <w:t>3</w:t>
            </w:r>
          </w:p>
        </w:tc>
        <w:tc>
          <w:tcPr>
            <w:tcW w:w="896"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rPr>
            </w:pPr>
            <w:r w:rsidRPr="0072067A">
              <w:rPr>
                <w:b/>
                <w:bCs/>
                <w:sz w:val="14"/>
                <w:szCs w:val="14"/>
              </w:rPr>
              <w:t>t/año</w:t>
            </w:r>
          </w:p>
        </w:tc>
        <w:tc>
          <w:tcPr>
            <w:tcW w:w="993" w:type="dxa"/>
            <w:vMerge/>
            <w:tcBorders>
              <w:top w:val="single" w:sz="4" w:space="0" w:color="auto"/>
              <w:left w:val="single" w:sz="4" w:space="0" w:color="auto"/>
              <w:bottom w:val="single" w:sz="4" w:space="0" w:color="auto"/>
              <w:right w:val="single" w:sz="4" w:space="0" w:color="auto"/>
            </w:tcBorders>
          </w:tcPr>
          <w:p w:rsidR="0072067A" w:rsidRDefault="0072067A" w:rsidP="00E86E88">
            <w:pPr>
              <w:pStyle w:val="Textoindependiente"/>
            </w:pPr>
          </w:p>
        </w:tc>
      </w:tr>
      <w:tr w:rsidR="0072067A" w:rsidTr="00E86E88">
        <w:tc>
          <w:tcPr>
            <w:tcW w:w="54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58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206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133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674"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089"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9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r>
      <w:tr w:rsidR="0072067A" w:rsidTr="00E86E88">
        <w:tc>
          <w:tcPr>
            <w:tcW w:w="54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58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206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133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674"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089"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9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r>
    </w:tbl>
    <w:p w:rsidR="0072067A" w:rsidRDefault="0072067A">
      <w:pPr>
        <w:pStyle w:val="Textoindependiente2"/>
        <w:spacing w:line="240" w:lineRule="atLeast"/>
        <w:rPr>
          <w:sz w:val="16"/>
          <w:szCs w:val="16"/>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45"/>
        <w:gridCol w:w="1323"/>
        <w:gridCol w:w="1051"/>
        <w:gridCol w:w="850"/>
        <w:gridCol w:w="1276"/>
        <w:gridCol w:w="1204"/>
        <w:gridCol w:w="1025"/>
        <w:gridCol w:w="1031"/>
        <w:gridCol w:w="1134"/>
      </w:tblGrid>
      <w:tr w:rsidR="00B26F75" w:rsidRPr="00B26F75" w:rsidTr="00E86E88">
        <w:tc>
          <w:tcPr>
            <w:tcW w:w="567"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NOP</w:t>
            </w:r>
          </w:p>
        </w:tc>
        <w:tc>
          <w:tcPr>
            <w:tcW w:w="745"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B26F75" w:rsidRPr="00B26F75" w:rsidRDefault="00B26F75" w:rsidP="00E86E88">
            <w:pPr>
              <w:pStyle w:val="Textoindependiente2"/>
              <w:spacing w:line="240" w:lineRule="atLeast"/>
              <w:jc w:val="center"/>
              <w:rPr>
                <w:b/>
                <w:bCs/>
                <w:sz w:val="14"/>
                <w:szCs w:val="14"/>
              </w:rPr>
            </w:pPr>
            <w:r w:rsidRPr="00B26F75">
              <w:rPr>
                <w:b/>
                <w:bCs/>
                <w:sz w:val="14"/>
                <w:szCs w:val="14"/>
              </w:rPr>
              <w:t>(*)</w:t>
            </w:r>
          </w:p>
        </w:tc>
        <w:tc>
          <w:tcPr>
            <w:tcW w:w="1323"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rPr>
            </w:pPr>
            <w:r w:rsidRPr="00B26F75">
              <w:rPr>
                <w:b/>
                <w:bCs/>
                <w:sz w:val="14"/>
                <w:szCs w:val="14"/>
              </w:rPr>
              <w:t>Caudal horario de emisión</w:t>
            </w:r>
          </w:p>
          <w:p w:rsidR="00B26F75" w:rsidRPr="00B70F99" w:rsidRDefault="00B26F75" w:rsidP="00E86E88">
            <w:pPr>
              <w:pStyle w:val="Estilo4"/>
              <w:rPr>
                <w:sz w:val="14"/>
                <w:szCs w:val="14"/>
              </w:rPr>
            </w:pPr>
            <w:r w:rsidRPr="00B70F99">
              <w:rPr>
                <w:bCs w:val="0"/>
                <w:color w:val="auto"/>
                <w:sz w:val="14"/>
                <w:szCs w:val="14"/>
              </w:rPr>
              <w:t>(m3/hora)</w:t>
            </w:r>
          </w:p>
        </w:tc>
        <w:tc>
          <w:tcPr>
            <w:tcW w:w="1051"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Velocidad de emisión</w:t>
            </w:r>
          </w:p>
          <w:p w:rsidR="00B26F75" w:rsidRPr="00B26F75" w:rsidRDefault="00B26F75" w:rsidP="00E86E88">
            <w:pPr>
              <w:pStyle w:val="Estilo3"/>
              <w:rPr>
                <w:b/>
                <w:bCs/>
                <w:sz w:val="14"/>
                <w:szCs w:val="14"/>
                <w:lang w:val="es-ES"/>
              </w:rPr>
            </w:pPr>
            <w:r w:rsidRPr="00B26F75">
              <w:rPr>
                <w:b/>
                <w:bCs/>
                <w:sz w:val="14"/>
                <w:szCs w:val="14"/>
                <w:lang w:val="es-ES"/>
              </w:rPr>
              <w:t>(m/s)</w:t>
            </w:r>
          </w:p>
        </w:tc>
        <w:tc>
          <w:tcPr>
            <w:tcW w:w="850"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proofErr w:type="spellStart"/>
            <w:r w:rsidRPr="00B26F75">
              <w:rPr>
                <w:b/>
                <w:bCs/>
                <w:sz w:val="14"/>
                <w:szCs w:val="14"/>
                <w:lang w:val="es-ES"/>
              </w:rPr>
              <w:t>Temp</w:t>
            </w:r>
            <w:proofErr w:type="spellEnd"/>
            <w:r w:rsidR="0072067A">
              <w:rPr>
                <w:b/>
                <w:bCs/>
                <w:sz w:val="14"/>
                <w:szCs w:val="14"/>
                <w:lang w:val="es-ES"/>
              </w:rPr>
              <w:t>.</w:t>
            </w:r>
            <w:r w:rsidRPr="00B26F75">
              <w:rPr>
                <w:b/>
                <w:bCs/>
                <w:sz w:val="14"/>
                <w:szCs w:val="14"/>
                <w:lang w:val="es-ES"/>
              </w:rPr>
              <w:t xml:space="preserve"> de emisión</w:t>
            </w:r>
          </w:p>
          <w:p w:rsidR="00B26F75" w:rsidRPr="00B26F75" w:rsidRDefault="00B26F75" w:rsidP="00E86E88">
            <w:pPr>
              <w:pStyle w:val="Estilo3"/>
              <w:rPr>
                <w:b/>
                <w:bCs/>
                <w:sz w:val="14"/>
                <w:szCs w:val="14"/>
                <w:lang w:val="es-ES"/>
              </w:rPr>
            </w:pPr>
            <w:r w:rsidRPr="00B26F75">
              <w:rPr>
                <w:b/>
                <w:bCs/>
                <w:sz w:val="14"/>
                <w:szCs w:val="14"/>
                <w:lang w:val="es-ES"/>
              </w:rPr>
              <w:t>(</w:t>
            </w:r>
            <w:proofErr w:type="spellStart"/>
            <w:r w:rsidRPr="00B26F75">
              <w:rPr>
                <w:b/>
                <w:bCs/>
                <w:sz w:val="14"/>
                <w:szCs w:val="14"/>
                <w:lang w:val="es-ES"/>
              </w:rPr>
              <w:t>ºC</w:t>
            </w:r>
            <w:proofErr w:type="spellEnd"/>
            <w:r w:rsidRPr="00B26F75">
              <w:rPr>
                <w:b/>
                <w:bCs/>
                <w:sz w:val="14"/>
                <w:szCs w:val="14"/>
                <w:lang w:val="es-ES"/>
              </w:rPr>
              <w:t>)</w:t>
            </w:r>
          </w:p>
        </w:tc>
        <w:tc>
          <w:tcPr>
            <w:tcW w:w="1276"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Funcionamiento</w:t>
            </w:r>
          </w:p>
          <w:p w:rsidR="00B26F75" w:rsidRPr="00B26F75" w:rsidRDefault="00B26F75" w:rsidP="00E86E88">
            <w:pPr>
              <w:pStyle w:val="Estilo3"/>
              <w:rPr>
                <w:b/>
                <w:bCs/>
                <w:sz w:val="14"/>
                <w:szCs w:val="14"/>
                <w:lang w:val="es-ES"/>
              </w:rPr>
            </w:pPr>
            <w:r w:rsidRPr="00B26F75">
              <w:rPr>
                <w:b/>
                <w:bCs/>
                <w:sz w:val="14"/>
                <w:szCs w:val="14"/>
                <w:lang w:val="es-ES"/>
              </w:rPr>
              <w:t>(horas /año)</w:t>
            </w:r>
          </w:p>
        </w:tc>
        <w:tc>
          <w:tcPr>
            <w:tcW w:w="1204"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Altura del foco</w:t>
            </w:r>
          </w:p>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(m)</w:t>
            </w:r>
            <w:r w:rsidR="0072067A">
              <w:rPr>
                <w:b/>
                <w:bCs/>
                <w:sz w:val="14"/>
                <w:szCs w:val="14"/>
                <w:lang w:val="es-ES"/>
              </w:rPr>
              <w:t xml:space="preserve"> (****)</w:t>
            </w:r>
          </w:p>
        </w:tc>
        <w:tc>
          <w:tcPr>
            <w:tcW w:w="1025"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Diámetro del foco (mm)</w:t>
            </w:r>
            <w:r w:rsidR="0072067A">
              <w:rPr>
                <w:b/>
                <w:bCs/>
                <w:sz w:val="14"/>
                <w:szCs w:val="14"/>
                <w:lang w:val="es-ES"/>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pStyle w:val="Textoindependiente2"/>
              <w:spacing w:line="240" w:lineRule="atLeast"/>
              <w:jc w:val="center"/>
              <w:rPr>
                <w:b/>
                <w:bCs/>
                <w:sz w:val="14"/>
                <w:szCs w:val="14"/>
                <w:lang w:val="es-ES"/>
              </w:rPr>
            </w:pPr>
            <w:r w:rsidRPr="0072067A">
              <w:rPr>
                <w:b/>
                <w:bCs/>
                <w:sz w:val="14"/>
                <w:szCs w:val="14"/>
                <w:lang w:val="es-ES"/>
              </w:rPr>
              <w:t>Norma UNE-EN 15259:2008</w:t>
            </w:r>
          </w:p>
          <w:p w:rsidR="00B26F75" w:rsidRPr="00B26F75" w:rsidRDefault="00B26F75" w:rsidP="00E86E88">
            <w:pPr>
              <w:pStyle w:val="Textoindependiente2"/>
              <w:spacing w:line="240" w:lineRule="atLeast"/>
              <w:jc w:val="center"/>
              <w:rPr>
                <w:sz w:val="14"/>
                <w:szCs w:val="14"/>
                <w:lang w:val="es-ES"/>
              </w:rPr>
            </w:pPr>
            <w:r w:rsidRPr="00B26F75">
              <w:rPr>
                <w:b/>
                <w:bCs/>
                <w:sz w:val="14"/>
                <w:szCs w:val="14"/>
                <w:lang w:val="es-ES"/>
              </w:rPr>
              <w:t>Si/No</w:t>
            </w:r>
            <w:r w:rsidR="0072067A">
              <w:rPr>
                <w:b/>
                <w:bCs/>
                <w:sz w:val="14"/>
                <w:szCs w:val="14"/>
                <w:lang w:val="es-E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Código CAPCA-2010</w:t>
            </w:r>
          </w:p>
        </w:tc>
      </w:tr>
      <w:tr w:rsidR="00B26F75" w:rsidTr="0072067A">
        <w:tc>
          <w:tcPr>
            <w:tcW w:w="567"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74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rPr>
            </w:pPr>
          </w:p>
        </w:tc>
        <w:tc>
          <w:tcPr>
            <w:tcW w:w="1323"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1051"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850"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76"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04"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2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31"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c>
          <w:tcPr>
            <w:tcW w:w="1134"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r>
      <w:tr w:rsidR="00B26F75" w:rsidTr="0072067A">
        <w:tc>
          <w:tcPr>
            <w:tcW w:w="567"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74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rPr>
            </w:pPr>
          </w:p>
        </w:tc>
        <w:tc>
          <w:tcPr>
            <w:tcW w:w="1323"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1051"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850"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76"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04"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2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31"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c>
          <w:tcPr>
            <w:tcW w:w="1134"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r>
    </w:tbl>
    <w:p w:rsidR="0072067A" w:rsidRPr="00964DCD" w:rsidRDefault="0072067A" w:rsidP="0072067A">
      <w:pPr>
        <w:pStyle w:val="Textoindependiente2"/>
        <w:spacing w:line="240" w:lineRule="atLeast"/>
        <w:rPr>
          <w:sz w:val="14"/>
          <w:szCs w:val="14"/>
          <w:lang w:val="es-ES"/>
        </w:rPr>
      </w:pPr>
      <w:r w:rsidRPr="00964DCD">
        <w:rPr>
          <w:sz w:val="14"/>
          <w:szCs w:val="14"/>
          <w:lang w:val="es-ES"/>
        </w:rPr>
        <w:t xml:space="preserve">(*) </w:t>
      </w:r>
      <w:proofErr w:type="spellStart"/>
      <w:r w:rsidRPr="00964DCD">
        <w:rPr>
          <w:sz w:val="14"/>
          <w:szCs w:val="14"/>
          <w:lang w:val="es-ES"/>
        </w:rPr>
        <w:t>NOFat</w:t>
      </w:r>
      <w:proofErr w:type="spellEnd"/>
      <w:r w:rsidRPr="00964DCD">
        <w:rPr>
          <w:sz w:val="14"/>
          <w:szCs w:val="14"/>
          <w:lang w:val="es-ES"/>
        </w:rPr>
        <w:t>: Número de Orden del Foco Emisor a la Atmósfera. Numerar correlativamente dichos focos. Cada foco se identifica en los planos correspondientes.</w:t>
      </w:r>
    </w:p>
    <w:p w:rsidR="0072067A" w:rsidRPr="00964DCD" w:rsidRDefault="0072067A" w:rsidP="0072067A">
      <w:pPr>
        <w:pStyle w:val="Textoindependiente2"/>
        <w:spacing w:line="240" w:lineRule="atLeast"/>
        <w:rPr>
          <w:sz w:val="14"/>
          <w:szCs w:val="14"/>
          <w:lang w:val="es-ES"/>
        </w:rPr>
      </w:pPr>
      <w:r w:rsidRPr="00964DCD">
        <w:rPr>
          <w:sz w:val="14"/>
          <w:szCs w:val="14"/>
          <w:lang w:val="es-ES"/>
        </w:rPr>
        <w:t>(**) Indicar con el siguiente código para cada foco, si se trata de: (a) fuentes lineales, (b) fuentes fijas, (c) fuentes fugitivas o no puntuales.</w:t>
      </w:r>
    </w:p>
    <w:p w:rsidR="0072067A" w:rsidRPr="00964DCD" w:rsidRDefault="0072067A" w:rsidP="0072067A">
      <w:pPr>
        <w:pStyle w:val="Estilo2"/>
        <w:jc w:val="both"/>
        <w:rPr>
          <w:b w:val="0"/>
          <w:bCs w:val="0"/>
          <w:color w:val="auto"/>
          <w:sz w:val="14"/>
          <w:szCs w:val="14"/>
        </w:rPr>
      </w:pPr>
      <w:r w:rsidRPr="00964DCD">
        <w:rPr>
          <w:b w:val="0"/>
          <w:bCs w:val="0"/>
          <w:color w:val="auto"/>
          <w:sz w:val="14"/>
          <w:szCs w:val="14"/>
        </w:rPr>
        <w:t>(***) Indicar si se trata de focos Canalizados o Difusos.</w:t>
      </w:r>
    </w:p>
    <w:p w:rsidR="0072067A" w:rsidRPr="00964DCD" w:rsidRDefault="0072067A" w:rsidP="0072067A">
      <w:pPr>
        <w:pStyle w:val="Textoindependiente2"/>
        <w:spacing w:line="240" w:lineRule="atLeast"/>
        <w:rPr>
          <w:sz w:val="14"/>
          <w:szCs w:val="14"/>
          <w:lang w:val="es-ES"/>
        </w:rPr>
      </w:pPr>
      <w:r w:rsidRPr="00964DCD">
        <w:rPr>
          <w:sz w:val="14"/>
          <w:szCs w:val="14"/>
          <w:lang w:val="es-ES"/>
        </w:rPr>
        <w:t>(****) Para focos de emisión canalizada.</w:t>
      </w:r>
    </w:p>
    <w:p w:rsidR="00B26F75" w:rsidRPr="00B26F75" w:rsidRDefault="00B26F75" w:rsidP="00B26F75">
      <w:pPr>
        <w:tabs>
          <w:tab w:val="num" w:pos="284"/>
          <w:tab w:val="num" w:pos="360"/>
        </w:tabs>
        <w:spacing w:line="240" w:lineRule="atLeast"/>
        <w:rPr>
          <w:b/>
          <w:bCs/>
          <w:sz w:val="16"/>
          <w:szCs w:val="16"/>
          <w:lang w:val="es-ES"/>
        </w:rPr>
      </w:pPr>
      <w:r>
        <w:rPr>
          <w:b/>
          <w:bCs/>
          <w:sz w:val="16"/>
          <w:szCs w:val="16"/>
          <w:lang w:val="es-ES"/>
        </w:rPr>
        <w:t xml:space="preserve">3.- </w:t>
      </w:r>
      <w:r w:rsidRPr="00B26F75">
        <w:rPr>
          <w:b/>
          <w:bCs/>
          <w:sz w:val="16"/>
          <w:szCs w:val="16"/>
          <w:lang w:val="es-ES"/>
        </w:rPr>
        <w:t>EQUIPOS DE COMBUSTIÓN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52"/>
        <w:gridCol w:w="1674"/>
        <w:gridCol w:w="2099"/>
        <w:gridCol w:w="1307"/>
        <w:gridCol w:w="1970"/>
        <w:gridCol w:w="1628"/>
      </w:tblGrid>
      <w:tr w:rsidR="00B26F75" w:rsidRPr="00B26F75" w:rsidTr="00E86E88">
        <w:trPr>
          <w:trHeight w:val="478"/>
        </w:trPr>
        <w:tc>
          <w:tcPr>
            <w:tcW w:w="662"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NOP</w:t>
            </w:r>
          </w:p>
        </w:tc>
        <w:tc>
          <w:tcPr>
            <w:tcW w:w="756" w:type="dxa"/>
            <w:vAlign w:val="center"/>
          </w:tcPr>
          <w:p w:rsidR="00B26F75" w:rsidRPr="00B26F75" w:rsidRDefault="00B26F75"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rPr>
              <w:t>(*)</w:t>
            </w:r>
          </w:p>
        </w:tc>
        <w:tc>
          <w:tcPr>
            <w:tcW w:w="1688"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Denominación(1)</w:t>
            </w:r>
          </w:p>
        </w:tc>
        <w:tc>
          <w:tcPr>
            <w:tcW w:w="2123"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Combustible empleado/consumo anual (</w:t>
            </w:r>
            <w:proofErr w:type="spellStart"/>
            <w:r w:rsidRPr="00B26F75">
              <w:rPr>
                <w:b/>
                <w:bCs/>
                <w:sz w:val="14"/>
                <w:szCs w:val="14"/>
                <w:lang w:val="es-ES"/>
              </w:rPr>
              <w:t>ud</w:t>
            </w:r>
            <w:proofErr w:type="spellEnd"/>
            <w:r w:rsidRPr="00B26F75">
              <w:rPr>
                <w:b/>
                <w:bCs/>
                <w:sz w:val="14"/>
                <w:szCs w:val="14"/>
                <w:lang w:val="es-ES"/>
              </w:rPr>
              <w:t>)</w:t>
            </w:r>
          </w:p>
        </w:tc>
        <w:tc>
          <w:tcPr>
            <w:tcW w:w="1325" w:type="dxa"/>
            <w:vAlign w:val="center"/>
          </w:tcPr>
          <w:p w:rsidR="00B26F75" w:rsidRPr="00B26F75" w:rsidRDefault="00B70F99" w:rsidP="00E86E88">
            <w:pPr>
              <w:pStyle w:val="Textoindependiente2"/>
              <w:spacing w:line="240" w:lineRule="atLeast"/>
              <w:jc w:val="center"/>
              <w:rPr>
                <w:b/>
                <w:bCs/>
                <w:sz w:val="14"/>
                <w:szCs w:val="14"/>
                <w:lang w:val="es-ES"/>
              </w:rPr>
            </w:pPr>
            <w:proofErr w:type="spellStart"/>
            <w:r>
              <w:rPr>
                <w:b/>
                <w:bCs/>
                <w:sz w:val="14"/>
                <w:szCs w:val="14"/>
                <w:lang w:val="es-ES"/>
              </w:rPr>
              <w:t>Pot</w:t>
            </w:r>
            <w:proofErr w:type="spellEnd"/>
            <w:r>
              <w:rPr>
                <w:b/>
                <w:bCs/>
                <w:sz w:val="14"/>
                <w:szCs w:val="14"/>
                <w:lang w:val="es-ES"/>
              </w:rPr>
              <w:t>. Térmica Nominal (2)</w:t>
            </w:r>
            <w:r w:rsidR="00B26F75" w:rsidRPr="00B26F75">
              <w:rPr>
                <w:b/>
                <w:bCs/>
                <w:sz w:val="14"/>
                <w:szCs w:val="14"/>
                <w:lang w:val="es-ES"/>
              </w:rPr>
              <w:t xml:space="preserve"> (</w:t>
            </w:r>
            <w:proofErr w:type="spellStart"/>
            <w:r w:rsidR="00B26F75" w:rsidRPr="00B26F75">
              <w:rPr>
                <w:b/>
                <w:bCs/>
                <w:sz w:val="14"/>
                <w:szCs w:val="14"/>
                <w:lang w:val="es-ES"/>
              </w:rPr>
              <w:t>kWt</w:t>
            </w:r>
            <w:proofErr w:type="spellEnd"/>
            <w:r w:rsidR="00B26F75" w:rsidRPr="00B26F75">
              <w:rPr>
                <w:b/>
                <w:bCs/>
                <w:sz w:val="14"/>
                <w:szCs w:val="14"/>
                <w:lang w:val="es-ES"/>
              </w:rPr>
              <w:t>)</w:t>
            </w:r>
          </w:p>
        </w:tc>
        <w:tc>
          <w:tcPr>
            <w:tcW w:w="1996"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Potenci</w:t>
            </w:r>
            <w:r w:rsidR="00B70F99">
              <w:rPr>
                <w:b/>
                <w:bCs/>
                <w:sz w:val="14"/>
                <w:szCs w:val="14"/>
                <w:lang w:val="es-ES"/>
              </w:rPr>
              <w:t>a del equipo de postcombustión (3)</w:t>
            </w:r>
            <w:r w:rsidRPr="00B26F75">
              <w:rPr>
                <w:b/>
                <w:bCs/>
                <w:sz w:val="14"/>
                <w:szCs w:val="14"/>
                <w:lang w:val="es-ES"/>
              </w:rPr>
              <w:t xml:space="preserve"> (</w:t>
            </w:r>
            <w:proofErr w:type="spellStart"/>
            <w:r w:rsidRPr="00B26F75">
              <w:rPr>
                <w:b/>
                <w:bCs/>
                <w:sz w:val="14"/>
                <w:szCs w:val="14"/>
                <w:lang w:val="es-ES"/>
              </w:rPr>
              <w:t>kWt</w:t>
            </w:r>
            <w:proofErr w:type="spellEnd"/>
            <w:r w:rsidRPr="00B26F75">
              <w:rPr>
                <w:b/>
                <w:bCs/>
                <w:sz w:val="14"/>
                <w:szCs w:val="14"/>
                <w:lang w:val="es-ES"/>
              </w:rPr>
              <w:t>)</w:t>
            </w:r>
          </w:p>
        </w:tc>
        <w:tc>
          <w:tcPr>
            <w:tcW w:w="1656"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Código CAPCA-2010</w:t>
            </w:r>
          </w:p>
        </w:tc>
      </w:tr>
      <w:tr w:rsidR="00B26F75" w:rsidRPr="00B26F75" w:rsidTr="00B26F75">
        <w:tc>
          <w:tcPr>
            <w:tcW w:w="662" w:type="dxa"/>
          </w:tcPr>
          <w:p w:rsidR="00B26F75" w:rsidRPr="00B26F75" w:rsidRDefault="00B26F75" w:rsidP="00B26F75">
            <w:pPr>
              <w:pStyle w:val="Textoindependiente2"/>
              <w:spacing w:line="240" w:lineRule="atLeast"/>
              <w:jc w:val="center"/>
              <w:rPr>
                <w:b/>
                <w:bCs/>
                <w:sz w:val="16"/>
                <w:szCs w:val="16"/>
                <w:lang w:val="es-ES"/>
              </w:rPr>
            </w:pPr>
          </w:p>
        </w:tc>
        <w:tc>
          <w:tcPr>
            <w:tcW w:w="756" w:type="dxa"/>
          </w:tcPr>
          <w:p w:rsidR="00B26F75" w:rsidRPr="00B26F75" w:rsidRDefault="00B26F75" w:rsidP="00B26F75">
            <w:pPr>
              <w:pStyle w:val="Textoindependiente2"/>
              <w:spacing w:line="240" w:lineRule="atLeast"/>
              <w:jc w:val="center"/>
              <w:rPr>
                <w:b/>
                <w:bCs/>
                <w:sz w:val="16"/>
                <w:szCs w:val="16"/>
                <w:lang w:val="es-ES"/>
              </w:rPr>
            </w:pPr>
          </w:p>
        </w:tc>
        <w:tc>
          <w:tcPr>
            <w:tcW w:w="1688" w:type="dxa"/>
          </w:tcPr>
          <w:p w:rsidR="00B26F75" w:rsidRPr="00B26F75" w:rsidRDefault="00B26F75" w:rsidP="00B26F75">
            <w:pPr>
              <w:pStyle w:val="Textoindependiente2"/>
              <w:spacing w:line="240" w:lineRule="atLeast"/>
              <w:jc w:val="center"/>
              <w:rPr>
                <w:b/>
                <w:bCs/>
                <w:sz w:val="16"/>
                <w:szCs w:val="16"/>
                <w:lang w:val="es-ES"/>
              </w:rPr>
            </w:pPr>
          </w:p>
        </w:tc>
        <w:tc>
          <w:tcPr>
            <w:tcW w:w="2123" w:type="dxa"/>
          </w:tcPr>
          <w:p w:rsidR="00B26F75" w:rsidRPr="00B26F75" w:rsidRDefault="00B26F75" w:rsidP="00B26F75">
            <w:pPr>
              <w:pStyle w:val="Textoindependiente2"/>
              <w:spacing w:line="240" w:lineRule="atLeast"/>
              <w:jc w:val="center"/>
              <w:rPr>
                <w:b/>
                <w:bCs/>
                <w:sz w:val="16"/>
                <w:szCs w:val="16"/>
                <w:lang w:val="es-ES"/>
              </w:rPr>
            </w:pPr>
          </w:p>
        </w:tc>
        <w:tc>
          <w:tcPr>
            <w:tcW w:w="1325" w:type="dxa"/>
          </w:tcPr>
          <w:p w:rsidR="00B26F75" w:rsidRPr="00B26F75" w:rsidRDefault="00B26F75" w:rsidP="00B26F75">
            <w:pPr>
              <w:pStyle w:val="Textoindependiente2"/>
              <w:spacing w:line="240" w:lineRule="atLeast"/>
              <w:jc w:val="center"/>
              <w:rPr>
                <w:b/>
                <w:bCs/>
                <w:sz w:val="16"/>
                <w:szCs w:val="16"/>
                <w:lang w:val="es-ES"/>
              </w:rPr>
            </w:pPr>
          </w:p>
        </w:tc>
        <w:tc>
          <w:tcPr>
            <w:tcW w:w="1996" w:type="dxa"/>
          </w:tcPr>
          <w:p w:rsidR="00B26F75" w:rsidRPr="00B26F75" w:rsidRDefault="00B26F75" w:rsidP="00B26F75">
            <w:pPr>
              <w:pStyle w:val="Textoindependiente2"/>
              <w:spacing w:line="240" w:lineRule="atLeast"/>
              <w:jc w:val="center"/>
              <w:rPr>
                <w:b/>
                <w:bCs/>
                <w:sz w:val="16"/>
                <w:szCs w:val="16"/>
                <w:lang w:val="es-ES"/>
              </w:rPr>
            </w:pPr>
          </w:p>
        </w:tc>
        <w:tc>
          <w:tcPr>
            <w:tcW w:w="1656" w:type="dxa"/>
          </w:tcPr>
          <w:p w:rsidR="00B26F75" w:rsidRPr="00B26F75" w:rsidRDefault="00B26F75" w:rsidP="00B26F75">
            <w:pPr>
              <w:pStyle w:val="Textoindependiente2"/>
              <w:spacing w:line="240" w:lineRule="atLeast"/>
              <w:jc w:val="center"/>
              <w:rPr>
                <w:b/>
                <w:bCs/>
                <w:sz w:val="16"/>
                <w:szCs w:val="16"/>
                <w:lang w:val="es-ES"/>
              </w:rPr>
            </w:pPr>
          </w:p>
        </w:tc>
      </w:tr>
      <w:tr w:rsidR="00B26F75" w:rsidRPr="00B26F75" w:rsidTr="00B26F75">
        <w:tc>
          <w:tcPr>
            <w:tcW w:w="662" w:type="dxa"/>
          </w:tcPr>
          <w:p w:rsidR="00B26F75" w:rsidRPr="00B26F75" w:rsidRDefault="00B26F75" w:rsidP="00B26F75">
            <w:pPr>
              <w:pStyle w:val="Textoindependiente2"/>
              <w:spacing w:line="240" w:lineRule="atLeast"/>
              <w:jc w:val="center"/>
              <w:rPr>
                <w:b/>
                <w:bCs/>
                <w:sz w:val="16"/>
                <w:szCs w:val="16"/>
                <w:lang w:val="es-ES"/>
              </w:rPr>
            </w:pPr>
          </w:p>
        </w:tc>
        <w:tc>
          <w:tcPr>
            <w:tcW w:w="756" w:type="dxa"/>
          </w:tcPr>
          <w:p w:rsidR="00B26F75" w:rsidRPr="00B26F75" w:rsidRDefault="00B26F75" w:rsidP="00B26F75">
            <w:pPr>
              <w:pStyle w:val="Textoindependiente2"/>
              <w:spacing w:line="240" w:lineRule="atLeast"/>
              <w:jc w:val="center"/>
              <w:rPr>
                <w:b/>
                <w:bCs/>
                <w:sz w:val="16"/>
                <w:szCs w:val="16"/>
                <w:lang w:val="es-ES"/>
              </w:rPr>
            </w:pPr>
          </w:p>
        </w:tc>
        <w:tc>
          <w:tcPr>
            <w:tcW w:w="1688" w:type="dxa"/>
          </w:tcPr>
          <w:p w:rsidR="00B26F75" w:rsidRPr="00B26F75" w:rsidRDefault="00B26F75" w:rsidP="00B26F75">
            <w:pPr>
              <w:pStyle w:val="Textoindependiente2"/>
              <w:spacing w:line="240" w:lineRule="atLeast"/>
              <w:jc w:val="center"/>
              <w:rPr>
                <w:b/>
                <w:bCs/>
                <w:sz w:val="16"/>
                <w:szCs w:val="16"/>
                <w:lang w:val="es-ES"/>
              </w:rPr>
            </w:pPr>
          </w:p>
        </w:tc>
        <w:tc>
          <w:tcPr>
            <w:tcW w:w="2123" w:type="dxa"/>
          </w:tcPr>
          <w:p w:rsidR="00B26F75" w:rsidRPr="00B26F75" w:rsidRDefault="00B26F75" w:rsidP="00B26F75">
            <w:pPr>
              <w:pStyle w:val="Textoindependiente2"/>
              <w:spacing w:line="240" w:lineRule="atLeast"/>
              <w:jc w:val="center"/>
              <w:rPr>
                <w:b/>
                <w:bCs/>
                <w:sz w:val="16"/>
                <w:szCs w:val="16"/>
                <w:lang w:val="es-ES"/>
              </w:rPr>
            </w:pPr>
          </w:p>
        </w:tc>
        <w:tc>
          <w:tcPr>
            <w:tcW w:w="1325" w:type="dxa"/>
          </w:tcPr>
          <w:p w:rsidR="00B26F75" w:rsidRPr="00B26F75" w:rsidRDefault="00B26F75" w:rsidP="00B26F75">
            <w:pPr>
              <w:pStyle w:val="Textoindependiente2"/>
              <w:spacing w:line="240" w:lineRule="atLeast"/>
              <w:jc w:val="center"/>
              <w:rPr>
                <w:b/>
                <w:bCs/>
                <w:sz w:val="16"/>
                <w:szCs w:val="16"/>
                <w:lang w:val="es-ES"/>
              </w:rPr>
            </w:pPr>
          </w:p>
        </w:tc>
        <w:tc>
          <w:tcPr>
            <w:tcW w:w="1996" w:type="dxa"/>
          </w:tcPr>
          <w:p w:rsidR="00B26F75" w:rsidRPr="00B26F75" w:rsidRDefault="00B26F75" w:rsidP="00B26F75">
            <w:pPr>
              <w:pStyle w:val="Textoindependiente2"/>
              <w:spacing w:line="240" w:lineRule="atLeast"/>
              <w:jc w:val="center"/>
              <w:rPr>
                <w:b/>
                <w:bCs/>
                <w:sz w:val="16"/>
                <w:szCs w:val="16"/>
                <w:lang w:val="es-ES"/>
              </w:rPr>
            </w:pPr>
          </w:p>
        </w:tc>
        <w:tc>
          <w:tcPr>
            <w:tcW w:w="1656" w:type="dxa"/>
          </w:tcPr>
          <w:p w:rsidR="00B26F75" w:rsidRPr="00B26F75" w:rsidRDefault="00B26F75" w:rsidP="00B26F75">
            <w:pPr>
              <w:pStyle w:val="Textoindependiente2"/>
              <w:spacing w:line="240" w:lineRule="atLeast"/>
              <w:jc w:val="center"/>
              <w:rPr>
                <w:b/>
                <w:bCs/>
                <w:sz w:val="16"/>
                <w:szCs w:val="16"/>
                <w:lang w:val="es-ES"/>
              </w:rPr>
            </w:pPr>
          </w:p>
        </w:tc>
      </w:tr>
    </w:tbl>
    <w:p w:rsidR="00B26F75" w:rsidRDefault="00B26F75" w:rsidP="00B26F75">
      <w:pPr>
        <w:jc w:val="both"/>
        <w:rPr>
          <w:sz w:val="14"/>
          <w:szCs w:val="14"/>
        </w:rPr>
      </w:pPr>
    </w:p>
    <w:p w:rsidR="00B26F75" w:rsidRDefault="00B26F75" w:rsidP="00964DCD">
      <w:pPr>
        <w:jc w:val="both"/>
        <w:rPr>
          <w:sz w:val="14"/>
          <w:szCs w:val="14"/>
        </w:rPr>
      </w:pPr>
      <w:r w:rsidRPr="00B70F99">
        <w:rPr>
          <w:b/>
          <w:sz w:val="14"/>
          <w:szCs w:val="14"/>
        </w:rPr>
        <w:t>(1)</w:t>
      </w:r>
      <w:r w:rsidR="00B70F99">
        <w:rPr>
          <w:b/>
          <w:sz w:val="14"/>
          <w:szCs w:val="14"/>
        </w:rPr>
        <w:t xml:space="preserve"> </w:t>
      </w:r>
      <w:r w:rsidRPr="00352E9D">
        <w:rPr>
          <w:sz w:val="14"/>
          <w:szCs w:val="14"/>
        </w:rPr>
        <w:t>En caso de disponer de Hornos de procesos indicar si son con o sin contacto</w:t>
      </w:r>
    </w:p>
    <w:p w:rsidR="00964DCD" w:rsidRPr="00352E9D" w:rsidRDefault="00964DCD" w:rsidP="00964DCD">
      <w:pPr>
        <w:jc w:val="both"/>
        <w:rPr>
          <w:sz w:val="14"/>
          <w:szCs w:val="14"/>
        </w:rPr>
      </w:pPr>
    </w:p>
    <w:p w:rsidR="00B26F75" w:rsidRPr="00CA2517" w:rsidRDefault="00B70F99" w:rsidP="00964DCD">
      <w:pPr>
        <w:jc w:val="both"/>
        <w:rPr>
          <w:sz w:val="14"/>
          <w:szCs w:val="14"/>
        </w:rPr>
      </w:pPr>
      <w:r>
        <w:rPr>
          <w:b/>
          <w:bCs/>
          <w:sz w:val="14"/>
          <w:szCs w:val="14"/>
        </w:rPr>
        <w:t xml:space="preserve">(2) </w:t>
      </w:r>
      <w:proofErr w:type="spellStart"/>
      <w:r w:rsidR="00B26F75" w:rsidRPr="00CA2517">
        <w:rPr>
          <w:sz w:val="14"/>
          <w:szCs w:val="14"/>
        </w:rPr>
        <w:t>Def</w:t>
      </w:r>
      <w:proofErr w:type="spellEnd"/>
      <w:r w:rsidR="00B26F75" w:rsidRPr="00CA2517">
        <w:rPr>
          <w:sz w:val="14"/>
          <w:szCs w:val="14"/>
        </w:rPr>
        <w:t xml:space="preserve"> 1. (RD 100/2011): Calor máximo (referido al Poder Calorífico Inferior del combustible) que podría liberar el quemador del equipo de combustión correspondiente, funcionando con el gasto indicado de acuerdo a las especificaciones del fabricante, constructor o montador. </w:t>
      </w:r>
    </w:p>
    <w:p w:rsidR="00B26F75" w:rsidRDefault="00B26F75" w:rsidP="00964DCD">
      <w:pPr>
        <w:jc w:val="both"/>
        <w:rPr>
          <w:sz w:val="14"/>
          <w:szCs w:val="14"/>
        </w:rPr>
      </w:pPr>
      <w:r w:rsidRPr="00CA2517">
        <w:rPr>
          <w:sz w:val="14"/>
          <w:szCs w:val="14"/>
        </w:rPr>
        <w:t>Entendiéndose por tanto, como la cantidad de</w:t>
      </w:r>
      <w:r w:rsidRPr="00CA2517">
        <w:rPr>
          <w:b/>
          <w:bCs/>
          <w:sz w:val="14"/>
          <w:szCs w:val="14"/>
        </w:rPr>
        <w:t xml:space="preserve"> calor por unidad de tiempo</w:t>
      </w:r>
      <w:r w:rsidRPr="00CA2517">
        <w:rPr>
          <w:sz w:val="14"/>
          <w:szCs w:val="14"/>
        </w:rPr>
        <w:t xml:space="preserve"> que se produce en el proceso de combustión, suministrada por el combustible, como</w:t>
      </w:r>
      <w:r w:rsidRPr="00CA2517">
        <w:rPr>
          <w:b/>
          <w:bCs/>
          <w:sz w:val="14"/>
          <w:szCs w:val="14"/>
        </w:rPr>
        <w:t xml:space="preserve"> resultado del producto del caudal de combustible máximo admisible</w:t>
      </w:r>
      <w:r w:rsidRPr="00CA2517">
        <w:rPr>
          <w:sz w:val="14"/>
          <w:szCs w:val="14"/>
        </w:rPr>
        <w:t xml:space="preserve"> en el quemador (en kg /s o en Nm3/s según se trate de combustible solidó liquido o gaseoso)</w:t>
      </w:r>
      <w:r w:rsidRPr="00CA2517">
        <w:rPr>
          <w:b/>
          <w:bCs/>
          <w:sz w:val="14"/>
          <w:szCs w:val="14"/>
        </w:rPr>
        <w:t xml:space="preserve"> por el poder calorífico Inferior del</w:t>
      </w:r>
      <w:r w:rsidRPr="00CA2517">
        <w:rPr>
          <w:sz w:val="14"/>
          <w:szCs w:val="14"/>
        </w:rPr>
        <w:t xml:space="preserve"> combustible empleado (KJ /Kg o KJ /Nm3) respectivamente.</w:t>
      </w:r>
    </w:p>
    <w:p w:rsidR="00964DCD" w:rsidRDefault="00964DCD" w:rsidP="00964DCD">
      <w:pPr>
        <w:jc w:val="both"/>
        <w:rPr>
          <w:sz w:val="14"/>
          <w:szCs w:val="14"/>
        </w:rPr>
      </w:pPr>
    </w:p>
    <w:p w:rsidR="00B26F75" w:rsidRPr="00CA2517" w:rsidRDefault="00B70F99" w:rsidP="00964DCD">
      <w:pPr>
        <w:jc w:val="both"/>
        <w:rPr>
          <w:b/>
          <w:bCs/>
          <w:sz w:val="14"/>
          <w:szCs w:val="14"/>
        </w:rPr>
      </w:pPr>
      <w:r>
        <w:rPr>
          <w:b/>
          <w:bCs/>
          <w:sz w:val="14"/>
          <w:szCs w:val="14"/>
        </w:rPr>
        <w:t xml:space="preserve">(3) </w:t>
      </w:r>
      <w:r w:rsidR="00B26F75" w:rsidRPr="00CA2517">
        <w:rPr>
          <w:sz w:val="14"/>
          <w:szCs w:val="14"/>
        </w:rPr>
        <w:t xml:space="preserve">Equipos de postcombustión </w:t>
      </w:r>
      <w:r w:rsidR="00B26F75" w:rsidRPr="00CA2517">
        <w:rPr>
          <w:b/>
          <w:bCs/>
          <w:sz w:val="14"/>
          <w:szCs w:val="14"/>
        </w:rPr>
        <w:t>no</w:t>
      </w:r>
      <w:r w:rsidR="00B26F75" w:rsidRPr="00CA2517">
        <w:rPr>
          <w:sz w:val="14"/>
          <w:szCs w:val="14"/>
        </w:rPr>
        <w:t xml:space="preserve"> empleados para tratamiento de gases residuales se sumará a la del equipo principal al que estén conectados a los efectos de lo referido en el párrafo anterior.</w:t>
      </w:r>
    </w:p>
    <w:p w:rsidR="00B26F75" w:rsidRDefault="00B26F75">
      <w:pPr>
        <w:spacing w:line="240" w:lineRule="atLeast"/>
        <w:rPr>
          <w:b/>
          <w:bCs/>
          <w:sz w:val="16"/>
          <w:szCs w:val="16"/>
          <w:lang w:val="es-ES"/>
        </w:rPr>
      </w:pPr>
    </w:p>
    <w:p w:rsidR="003A6464" w:rsidRDefault="003A6464" w:rsidP="00517FAF">
      <w:pPr>
        <w:pStyle w:val="Textoindependiente2"/>
        <w:rPr>
          <w:b/>
          <w:bCs/>
          <w:sz w:val="16"/>
          <w:szCs w:val="16"/>
          <w:lang w:val="es-ES"/>
        </w:rPr>
      </w:pPr>
      <w:r>
        <w:rPr>
          <w:b/>
          <w:bCs/>
          <w:sz w:val="16"/>
          <w:szCs w:val="16"/>
          <w:lang w:val="es-ES"/>
        </w:rPr>
        <w:t>4.- PROPUESTA DE VALORES LÍMITES</w:t>
      </w:r>
    </w:p>
    <w:p w:rsidR="00517FAF" w:rsidRDefault="00517FAF" w:rsidP="00517FAF">
      <w:pPr>
        <w:pStyle w:val="Textoindependiente2"/>
        <w:rPr>
          <w:b/>
          <w:bCs/>
          <w:sz w:val="16"/>
          <w:szCs w:val="16"/>
          <w:lang w:val="es-ES"/>
        </w:rPr>
      </w:pPr>
    </w:p>
    <w:p w:rsidR="003A6464" w:rsidRDefault="003A6464" w:rsidP="00517FAF">
      <w:pPr>
        <w:rPr>
          <w:b/>
          <w:bCs/>
          <w:sz w:val="16"/>
          <w:szCs w:val="16"/>
        </w:rPr>
      </w:pPr>
      <w:r>
        <w:rPr>
          <w:b/>
          <w:bCs/>
          <w:sz w:val="16"/>
          <w:szCs w:val="16"/>
        </w:rPr>
        <w:t>4.1- VALORES LÍMITE DE EMISIÓN.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990"/>
        <w:gridCol w:w="1565"/>
        <w:gridCol w:w="824"/>
        <w:gridCol w:w="885"/>
        <w:gridCol w:w="954"/>
        <w:gridCol w:w="3285"/>
      </w:tblGrid>
      <w:tr w:rsidR="00964DCD" w:rsidTr="00215169">
        <w:tc>
          <w:tcPr>
            <w:tcW w:w="703"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proofErr w:type="spellStart"/>
            <w:r>
              <w:rPr>
                <w:b/>
                <w:bCs/>
                <w:sz w:val="16"/>
                <w:szCs w:val="16"/>
              </w:rPr>
              <w:t>NOFat</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Sustancia contaminante</w:t>
            </w:r>
          </w:p>
        </w:tc>
        <w:tc>
          <w:tcPr>
            <w:tcW w:w="156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Tipo de emisión (*)</w:t>
            </w:r>
          </w:p>
        </w:tc>
        <w:tc>
          <w:tcPr>
            <w:tcW w:w="824"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VLEC</w:t>
            </w:r>
          </w:p>
          <w:p w:rsidR="00964DCD" w:rsidRDefault="00964DCD" w:rsidP="00215169">
            <w:pPr>
              <w:spacing w:line="240" w:lineRule="atLeast"/>
              <w:jc w:val="center"/>
              <w:rPr>
                <w:b/>
                <w:bCs/>
                <w:sz w:val="16"/>
                <w:szCs w:val="16"/>
              </w:rPr>
            </w:pPr>
            <w:r>
              <w:rPr>
                <w:b/>
                <w:bCs/>
                <w:sz w:val="16"/>
                <w:szCs w:val="16"/>
              </w:rPr>
              <w:t>(**)</w:t>
            </w:r>
          </w:p>
        </w:tc>
        <w:tc>
          <w:tcPr>
            <w:tcW w:w="88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VLED</w:t>
            </w:r>
          </w:p>
          <w:p w:rsidR="00964DCD" w:rsidRDefault="00964DCD" w:rsidP="00215169">
            <w:pPr>
              <w:pStyle w:val="Ttulo3"/>
              <w:spacing w:line="240" w:lineRule="atLeast"/>
            </w:pPr>
            <w:r w:rsidRPr="00215169">
              <w:t>(**</w:t>
            </w:r>
            <w:r w:rsidR="00215169" w:rsidRPr="00215169">
              <w:t>*</w:t>
            </w:r>
            <w:r w:rsidRPr="00215169">
              <w:t>)</w:t>
            </w:r>
          </w:p>
        </w:tc>
        <w:tc>
          <w:tcPr>
            <w:tcW w:w="954" w:type="dxa"/>
            <w:tcBorders>
              <w:top w:val="single" w:sz="4" w:space="0" w:color="auto"/>
              <w:left w:val="single" w:sz="4" w:space="0" w:color="auto"/>
              <w:bottom w:val="single" w:sz="4" w:space="0" w:color="auto"/>
              <w:right w:val="single" w:sz="4" w:space="0" w:color="auto"/>
            </w:tcBorders>
            <w:vAlign w:val="center"/>
          </w:tcPr>
          <w:p w:rsidR="00964DCD" w:rsidRPr="00215169" w:rsidRDefault="00964DCD" w:rsidP="00215169">
            <w:pPr>
              <w:jc w:val="center"/>
              <w:rPr>
                <w:b/>
                <w:bCs/>
                <w:sz w:val="16"/>
                <w:szCs w:val="16"/>
              </w:rPr>
            </w:pPr>
            <w:r w:rsidRPr="00215169">
              <w:rPr>
                <w:b/>
                <w:bCs/>
                <w:sz w:val="16"/>
                <w:szCs w:val="16"/>
              </w:rPr>
              <w:t>VLE</w:t>
            </w:r>
            <w:r w:rsidR="00215169" w:rsidRPr="00215169">
              <w:rPr>
                <w:b/>
                <w:bCs/>
                <w:sz w:val="16"/>
                <w:szCs w:val="16"/>
              </w:rPr>
              <w:t xml:space="preserve">T </w:t>
            </w:r>
            <w:r w:rsidR="00215169">
              <w:rPr>
                <w:b/>
                <w:bCs/>
                <w:sz w:val="16"/>
                <w:szCs w:val="16"/>
              </w:rPr>
              <w:t>(****)</w:t>
            </w:r>
          </w:p>
        </w:tc>
        <w:tc>
          <w:tcPr>
            <w:tcW w:w="328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Criterio de fijación</w:t>
            </w:r>
          </w:p>
        </w:tc>
      </w:tr>
      <w:tr w:rsidR="00964DCD" w:rsidTr="00215169">
        <w:tc>
          <w:tcPr>
            <w:tcW w:w="703"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rPr>
                <w:b/>
                <w:bCs/>
                <w:sz w:val="16"/>
                <w:szCs w:val="16"/>
              </w:rPr>
            </w:pPr>
          </w:p>
        </w:tc>
        <w:tc>
          <w:tcPr>
            <w:tcW w:w="1990"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24"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964DCD" w:rsidRDefault="00964DCD">
            <w:pPr>
              <w:spacing w:line="240" w:lineRule="atLeast"/>
              <w:jc w:val="center"/>
              <w:rPr>
                <w:b/>
                <w:bCs/>
                <w:sz w:val="16"/>
                <w:szCs w:val="16"/>
              </w:rPr>
            </w:pPr>
          </w:p>
        </w:tc>
        <w:tc>
          <w:tcPr>
            <w:tcW w:w="32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r>
      <w:tr w:rsidR="00964DCD" w:rsidTr="00215169">
        <w:tc>
          <w:tcPr>
            <w:tcW w:w="703"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rPr>
                <w:b/>
                <w:bCs/>
                <w:sz w:val="16"/>
                <w:szCs w:val="16"/>
              </w:rPr>
            </w:pPr>
          </w:p>
        </w:tc>
        <w:tc>
          <w:tcPr>
            <w:tcW w:w="1990"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24"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964DCD" w:rsidRDefault="00964DCD">
            <w:pPr>
              <w:spacing w:line="240" w:lineRule="atLeast"/>
              <w:jc w:val="center"/>
              <w:rPr>
                <w:b/>
                <w:bCs/>
                <w:sz w:val="16"/>
                <w:szCs w:val="16"/>
              </w:rPr>
            </w:pPr>
          </w:p>
        </w:tc>
        <w:tc>
          <w:tcPr>
            <w:tcW w:w="32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r>
    </w:tbl>
    <w:p w:rsidR="003A6464" w:rsidRDefault="003A6464">
      <w:pPr>
        <w:spacing w:line="240" w:lineRule="atLeast"/>
        <w:rPr>
          <w:sz w:val="16"/>
          <w:szCs w:val="16"/>
        </w:rPr>
      </w:pPr>
      <w:r>
        <w:rPr>
          <w:sz w:val="16"/>
          <w:szCs w:val="16"/>
          <w:lang w:val="es-ES"/>
        </w:rPr>
        <w:t xml:space="preserve">(*) Emisión: </w:t>
      </w:r>
      <w:r w:rsidR="00964DCD">
        <w:rPr>
          <w:sz w:val="16"/>
          <w:szCs w:val="16"/>
          <w:lang w:val="es-ES"/>
        </w:rPr>
        <w:t>Canalizada</w:t>
      </w:r>
      <w:r>
        <w:rPr>
          <w:sz w:val="16"/>
          <w:szCs w:val="16"/>
          <w:lang w:val="es-ES"/>
        </w:rPr>
        <w:t>/ Difusa.</w:t>
      </w:r>
    </w:p>
    <w:p w:rsidR="003A6464" w:rsidRDefault="003A6464">
      <w:pPr>
        <w:spacing w:line="240" w:lineRule="atLeast"/>
        <w:jc w:val="both"/>
        <w:rPr>
          <w:sz w:val="16"/>
          <w:szCs w:val="16"/>
          <w:lang w:val="es-ES"/>
        </w:rPr>
      </w:pPr>
      <w:r>
        <w:rPr>
          <w:sz w:val="16"/>
          <w:szCs w:val="16"/>
        </w:rPr>
        <w:t>(**) VLEC: Valor Lím</w:t>
      </w:r>
      <w:r w:rsidR="00964DCD">
        <w:rPr>
          <w:sz w:val="16"/>
          <w:szCs w:val="16"/>
        </w:rPr>
        <w:t>ite de Emisión para emisiones canalizadas en CONCENTRACIÓN</w:t>
      </w:r>
      <w:r>
        <w:rPr>
          <w:sz w:val="16"/>
          <w:szCs w:val="16"/>
        </w:rPr>
        <w:t xml:space="preserve"> (</w:t>
      </w:r>
      <w:r w:rsidR="00964DCD">
        <w:rPr>
          <w:sz w:val="16"/>
          <w:szCs w:val="16"/>
          <w:lang w:val="es-ES"/>
        </w:rPr>
        <w:t>mg/Nm3</w:t>
      </w:r>
      <w:r>
        <w:rPr>
          <w:sz w:val="16"/>
          <w:szCs w:val="16"/>
          <w:lang w:val="es-ES"/>
        </w:rPr>
        <w:t>).</w:t>
      </w:r>
    </w:p>
    <w:p w:rsidR="003A6464" w:rsidRDefault="00964DCD">
      <w:pPr>
        <w:spacing w:line="240" w:lineRule="atLeast"/>
        <w:jc w:val="both"/>
        <w:rPr>
          <w:sz w:val="16"/>
          <w:szCs w:val="16"/>
          <w:lang w:val="es-ES"/>
        </w:rPr>
      </w:pPr>
      <w:r>
        <w:rPr>
          <w:sz w:val="16"/>
          <w:szCs w:val="16"/>
        </w:rPr>
        <w:t>(***) VLED</w:t>
      </w:r>
      <w:r w:rsidR="003A6464">
        <w:rPr>
          <w:sz w:val="16"/>
          <w:szCs w:val="16"/>
        </w:rPr>
        <w:t xml:space="preserve">: Valor Límite de Emisión </w:t>
      </w:r>
      <w:r w:rsidR="00215169">
        <w:rPr>
          <w:sz w:val="16"/>
          <w:szCs w:val="16"/>
        </w:rPr>
        <w:t>DIFUSA</w:t>
      </w:r>
      <w:r w:rsidR="003A6464">
        <w:rPr>
          <w:sz w:val="16"/>
          <w:szCs w:val="16"/>
        </w:rPr>
        <w:t>. (</w:t>
      </w:r>
      <w:proofErr w:type="gramStart"/>
      <w:r w:rsidR="00215169">
        <w:rPr>
          <w:sz w:val="16"/>
          <w:szCs w:val="16"/>
          <w:lang w:val="es-ES"/>
        </w:rPr>
        <w:t>mg/Nm3</w:t>
      </w:r>
      <w:proofErr w:type="gramEnd"/>
      <w:r w:rsidR="00215169">
        <w:rPr>
          <w:sz w:val="16"/>
          <w:szCs w:val="16"/>
          <w:lang w:val="es-ES"/>
        </w:rPr>
        <w:t xml:space="preserve">, % entrada de disolvente/otras sustancias, </w:t>
      </w:r>
      <w:proofErr w:type="spellStart"/>
      <w:r w:rsidR="00215169">
        <w:rPr>
          <w:sz w:val="16"/>
          <w:szCs w:val="16"/>
          <w:lang w:val="es-ES"/>
        </w:rPr>
        <w:t>etc</w:t>
      </w:r>
      <w:proofErr w:type="spellEnd"/>
      <w:r w:rsidR="003A6464">
        <w:rPr>
          <w:sz w:val="16"/>
          <w:szCs w:val="16"/>
          <w:lang w:val="es-ES"/>
        </w:rPr>
        <w:t>).</w:t>
      </w:r>
    </w:p>
    <w:p w:rsidR="00215169" w:rsidRDefault="00215169" w:rsidP="00215169">
      <w:pPr>
        <w:spacing w:line="240" w:lineRule="atLeast"/>
        <w:jc w:val="both"/>
        <w:rPr>
          <w:sz w:val="16"/>
          <w:szCs w:val="16"/>
          <w:lang w:val="es-ES"/>
        </w:rPr>
      </w:pPr>
      <w:r>
        <w:rPr>
          <w:sz w:val="16"/>
          <w:szCs w:val="16"/>
        </w:rPr>
        <w:t>(****) VLET: Valor Límite de Emisión TOTAL. (</w:t>
      </w:r>
      <w:proofErr w:type="gramStart"/>
      <w:r>
        <w:rPr>
          <w:sz w:val="16"/>
          <w:szCs w:val="16"/>
          <w:lang w:val="es-ES"/>
        </w:rPr>
        <w:t>mg/Nm3</w:t>
      </w:r>
      <w:proofErr w:type="gramEnd"/>
      <w:r>
        <w:rPr>
          <w:sz w:val="16"/>
          <w:szCs w:val="16"/>
          <w:lang w:val="es-ES"/>
        </w:rPr>
        <w:t xml:space="preserve">, % entrada de disolvente/otras sustancias, </w:t>
      </w:r>
      <w:proofErr w:type="spellStart"/>
      <w:r>
        <w:rPr>
          <w:sz w:val="16"/>
          <w:szCs w:val="16"/>
          <w:lang w:val="es-ES"/>
        </w:rPr>
        <w:t>etc</w:t>
      </w:r>
      <w:proofErr w:type="spellEnd"/>
      <w:r>
        <w:rPr>
          <w:sz w:val="16"/>
          <w:szCs w:val="16"/>
          <w:lang w:val="es-ES"/>
        </w:rPr>
        <w:t>).</w:t>
      </w:r>
    </w:p>
    <w:p w:rsidR="003A6464" w:rsidRDefault="003A6464">
      <w:pPr>
        <w:spacing w:line="240" w:lineRule="atLeast"/>
        <w:rPr>
          <w:b/>
          <w:bCs/>
          <w:sz w:val="16"/>
          <w:szCs w:val="16"/>
        </w:rPr>
      </w:pPr>
      <w:r>
        <w:rPr>
          <w:b/>
          <w:bCs/>
          <w:sz w:val="16"/>
          <w:szCs w:val="16"/>
        </w:rPr>
        <w:t>4.2- NIVELES DE INMISIÓN. OBJETIVOS DE CALIDAD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
        <w:gridCol w:w="3081"/>
        <w:gridCol w:w="1144"/>
        <w:gridCol w:w="1268"/>
        <w:gridCol w:w="3508"/>
      </w:tblGrid>
      <w:tr w:rsidR="003A6464">
        <w:tc>
          <w:tcPr>
            <w:tcW w:w="1128"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proofErr w:type="spellStart"/>
            <w:r>
              <w:rPr>
                <w:b/>
                <w:bCs/>
                <w:sz w:val="16"/>
                <w:szCs w:val="16"/>
              </w:rPr>
              <w:t>NOSMIat</w:t>
            </w:r>
            <w:proofErr w:type="spellEnd"/>
          </w:p>
          <w:p w:rsidR="003A6464" w:rsidRDefault="003A6464">
            <w:pPr>
              <w:spacing w:line="240" w:lineRule="atLeast"/>
              <w:jc w:val="center"/>
              <w:rPr>
                <w:b/>
                <w:bCs/>
                <w:sz w:val="16"/>
                <w:szCs w:val="16"/>
              </w:rPr>
            </w:pPr>
            <w:r>
              <w:rPr>
                <w:b/>
                <w:bCs/>
                <w:sz w:val="16"/>
                <w:szCs w:val="16"/>
              </w:rPr>
              <w:t>(*)</w:t>
            </w:r>
          </w:p>
        </w:tc>
        <w:tc>
          <w:tcPr>
            <w:tcW w:w="310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Sustancia contaminante en Inmisión</w:t>
            </w:r>
          </w:p>
        </w:tc>
        <w:tc>
          <w:tcPr>
            <w:tcW w:w="115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VLI</w:t>
            </w:r>
          </w:p>
          <w:p w:rsidR="003A6464" w:rsidRDefault="003A6464">
            <w:pPr>
              <w:spacing w:line="240" w:lineRule="atLeast"/>
              <w:jc w:val="center"/>
              <w:rPr>
                <w:b/>
                <w:bCs/>
                <w:sz w:val="16"/>
                <w:szCs w:val="16"/>
              </w:rPr>
            </w:pPr>
            <w:r>
              <w:rPr>
                <w:b/>
                <w:bCs/>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Unidad</w:t>
            </w:r>
          </w:p>
        </w:tc>
        <w:tc>
          <w:tcPr>
            <w:tcW w:w="354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12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310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15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35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12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310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15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354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Default="003A6464">
      <w:pPr>
        <w:spacing w:line="240" w:lineRule="atLeast"/>
        <w:jc w:val="both"/>
        <w:rPr>
          <w:sz w:val="16"/>
          <w:szCs w:val="16"/>
          <w:lang w:val="es-ES"/>
        </w:rPr>
      </w:pPr>
      <w:r>
        <w:rPr>
          <w:sz w:val="16"/>
          <w:szCs w:val="16"/>
          <w:lang w:val="es-ES"/>
        </w:rPr>
        <w:t xml:space="preserve">(*) </w:t>
      </w:r>
      <w:proofErr w:type="spellStart"/>
      <w:r>
        <w:rPr>
          <w:sz w:val="16"/>
          <w:szCs w:val="16"/>
          <w:lang w:val="es-ES"/>
        </w:rPr>
        <w:t>NOSMIat</w:t>
      </w:r>
      <w:proofErr w:type="spellEnd"/>
      <w:r>
        <w:rPr>
          <w:sz w:val="16"/>
          <w:szCs w:val="16"/>
          <w:lang w:val="es-ES"/>
        </w:rPr>
        <w:t xml:space="preserve">: Número de Orden de Sustancia Medida en Inmisión en ambiente atmosférico. </w:t>
      </w:r>
    </w:p>
    <w:p w:rsidR="003A6464" w:rsidRDefault="003A6464">
      <w:pPr>
        <w:spacing w:line="240" w:lineRule="atLeast"/>
        <w:jc w:val="both"/>
        <w:rPr>
          <w:sz w:val="16"/>
          <w:szCs w:val="16"/>
          <w:lang w:val="es-ES"/>
        </w:rPr>
      </w:pPr>
      <w:r>
        <w:rPr>
          <w:sz w:val="16"/>
          <w:szCs w:val="16"/>
          <w:lang w:val="es-ES"/>
        </w:rPr>
        <w:t>(**) VLI: Valor Límite de Inmisión. OBJETIVO DE CALIDAD en ambiente atmosférico.</w:t>
      </w:r>
    </w:p>
    <w:p w:rsidR="003A6464" w:rsidRDefault="003A6464">
      <w:pPr>
        <w:pStyle w:val="Listaconvietas2"/>
        <w:numPr>
          <w:ilvl w:val="0"/>
          <w:numId w:val="0"/>
        </w:numPr>
        <w:spacing w:before="0" w:after="0" w:line="240" w:lineRule="atLeast"/>
        <w:ind w:left="142" w:hanging="142"/>
        <w:rPr>
          <w:rFonts w:ascii="Times New Roman" w:hAnsi="Times New Roman" w:cs="Times New Roman"/>
          <w:b/>
          <w:bCs/>
          <w:sz w:val="16"/>
          <w:szCs w:val="16"/>
        </w:rPr>
      </w:pPr>
      <w:r>
        <w:rPr>
          <w:rFonts w:ascii="Times New Roman" w:hAnsi="Times New Roman" w:cs="Times New Roman"/>
          <w:b/>
          <w:bCs/>
          <w:sz w:val="16"/>
          <w:szCs w:val="16"/>
        </w:rPr>
        <w:t>5.- MEDIDAS CORRECTORAS BASADAS EN LAS MEJORES TÉCNICAS DISPONIBLES REALIZADAS PARA REDUCIR LA EMISIÓN E INMISIÓN DE CONTAMINANTES ASOCIADOS A CADA FOCO EMISOR.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824"/>
        <w:gridCol w:w="520"/>
        <w:gridCol w:w="3899"/>
        <w:gridCol w:w="2522"/>
        <w:gridCol w:w="1833"/>
      </w:tblGrid>
      <w:tr w:rsidR="003A6464">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3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proofErr w:type="spellStart"/>
            <w:r>
              <w:rPr>
                <w:b/>
                <w:bCs/>
                <w:sz w:val="16"/>
                <w:szCs w:val="16"/>
              </w:rPr>
              <w:t>NOFat</w:t>
            </w:r>
            <w:proofErr w:type="spellEnd"/>
            <w:r>
              <w:rPr>
                <w:b/>
                <w:bCs/>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rsidR="003A6464" w:rsidRDefault="009107A6">
            <w:pPr>
              <w:pStyle w:val="Textoindependiente2"/>
              <w:spacing w:line="240" w:lineRule="atLeast"/>
              <w:jc w:val="center"/>
              <w:rPr>
                <w:b/>
                <w:bCs/>
                <w:sz w:val="16"/>
                <w:szCs w:val="16"/>
              </w:rPr>
            </w:pPr>
            <w:r>
              <w:rPr>
                <w:b/>
                <w:bCs/>
                <w:sz w:val="16"/>
                <w:szCs w:val="16"/>
              </w:rPr>
              <w:t>C/D</w:t>
            </w:r>
          </w:p>
          <w:p w:rsidR="003A6464" w:rsidRDefault="003A6464">
            <w:pPr>
              <w:pStyle w:val="Textoindependiente2"/>
              <w:spacing w:line="240" w:lineRule="atLeast"/>
              <w:jc w:val="center"/>
              <w:rPr>
                <w:b/>
                <w:bCs/>
                <w:sz w:val="16"/>
                <w:szCs w:val="16"/>
              </w:rPr>
            </w:pPr>
            <w:r>
              <w:rPr>
                <w:b/>
                <w:bCs/>
                <w:sz w:val="16"/>
                <w:szCs w:val="16"/>
              </w:rPr>
              <w:t>(*)</w:t>
            </w:r>
          </w:p>
        </w:tc>
        <w:tc>
          <w:tcPr>
            <w:tcW w:w="402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258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186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rPr>
          <w:jc w:val="center"/>
        </w:trPr>
        <w:tc>
          <w:tcPr>
            <w:tcW w:w="60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rPr>
          <w:jc w:val="center"/>
        </w:trPr>
        <w:tc>
          <w:tcPr>
            <w:tcW w:w="60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9107A6" w:rsidRPr="009107A6" w:rsidRDefault="009107A6" w:rsidP="009107A6">
      <w:pPr>
        <w:pStyle w:val="Listaconvietas2"/>
        <w:numPr>
          <w:ilvl w:val="0"/>
          <w:numId w:val="0"/>
        </w:numPr>
        <w:spacing w:before="0" w:after="0" w:line="240" w:lineRule="atLeast"/>
        <w:rPr>
          <w:rFonts w:ascii="Times New Roman" w:hAnsi="Times New Roman" w:cs="Times New Roman"/>
          <w:sz w:val="16"/>
          <w:szCs w:val="16"/>
          <w:lang w:val="es-ES"/>
        </w:rPr>
      </w:pPr>
      <w:r w:rsidRPr="009107A6">
        <w:rPr>
          <w:rFonts w:ascii="Times New Roman" w:hAnsi="Times New Roman" w:cs="Times New Roman"/>
          <w:sz w:val="16"/>
          <w:szCs w:val="16"/>
          <w:lang w:val="es-ES"/>
        </w:rPr>
        <w:t>(*) Indicar con el siguiente código para cada foco, si se trata de: * C: foco canalizado, D: foco difuso</w:t>
      </w:r>
    </w:p>
    <w:p w:rsidR="003A6464" w:rsidRDefault="009107A6" w:rsidP="009107A6">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xml:space="preserve"> </w:t>
      </w:r>
      <w:r w:rsidR="003A6464">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6.- MEDIDAS ADICIONALES PARA GARANTIZAR LA CALIDAD DEL 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824"/>
        <w:gridCol w:w="520"/>
        <w:gridCol w:w="3899"/>
        <w:gridCol w:w="2522"/>
        <w:gridCol w:w="1833"/>
      </w:tblGrid>
      <w:tr w:rsidR="003A6464">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3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proofErr w:type="spellStart"/>
            <w:r>
              <w:rPr>
                <w:b/>
                <w:bCs/>
                <w:sz w:val="16"/>
                <w:szCs w:val="16"/>
              </w:rPr>
              <w:t>NOFat</w:t>
            </w:r>
            <w:proofErr w:type="spellEnd"/>
            <w:r>
              <w:rPr>
                <w:b/>
                <w:bCs/>
                <w:sz w:val="16"/>
                <w:szCs w:val="16"/>
              </w:rPr>
              <w:t xml:space="preserve"> </w:t>
            </w:r>
          </w:p>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vAlign w:val="center"/>
          </w:tcPr>
          <w:p w:rsidR="003A6464" w:rsidRDefault="009107A6">
            <w:pPr>
              <w:pStyle w:val="Textoindependiente2"/>
              <w:spacing w:line="240" w:lineRule="atLeast"/>
              <w:jc w:val="center"/>
              <w:rPr>
                <w:b/>
                <w:bCs/>
                <w:sz w:val="16"/>
                <w:szCs w:val="16"/>
              </w:rPr>
            </w:pPr>
            <w:r>
              <w:rPr>
                <w:b/>
                <w:bCs/>
                <w:sz w:val="16"/>
                <w:szCs w:val="16"/>
              </w:rPr>
              <w:t>C/D</w:t>
            </w:r>
          </w:p>
          <w:p w:rsidR="003A6464" w:rsidRDefault="003A6464">
            <w:pPr>
              <w:pStyle w:val="Textoindependiente2"/>
              <w:spacing w:line="240" w:lineRule="atLeast"/>
              <w:jc w:val="center"/>
              <w:rPr>
                <w:b/>
                <w:bCs/>
                <w:sz w:val="16"/>
                <w:szCs w:val="16"/>
              </w:rPr>
            </w:pPr>
            <w:r>
              <w:rPr>
                <w:b/>
                <w:bCs/>
                <w:sz w:val="16"/>
                <w:szCs w:val="16"/>
              </w:rPr>
              <w:t>(*)</w:t>
            </w:r>
          </w:p>
        </w:tc>
        <w:tc>
          <w:tcPr>
            <w:tcW w:w="402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258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186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rPr>
          <w:jc w:val="center"/>
        </w:trPr>
        <w:tc>
          <w:tcPr>
            <w:tcW w:w="60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rPr>
          <w:jc w:val="center"/>
        </w:trPr>
        <w:tc>
          <w:tcPr>
            <w:tcW w:w="60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Pr="009107A6" w:rsidRDefault="003A6464" w:rsidP="009107A6">
      <w:pPr>
        <w:pStyle w:val="Listaconvietas2"/>
        <w:numPr>
          <w:ilvl w:val="0"/>
          <w:numId w:val="0"/>
        </w:numPr>
        <w:spacing w:before="0" w:after="0" w:line="240" w:lineRule="atLeast"/>
        <w:rPr>
          <w:rFonts w:ascii="Times New Roman" w:hAnsi="Times New Roman" w:cs="Times New Roman"/>
          <w:sz w:val="16"/>
          <w:szCs w:val="16"/>
          <w:lang w:val="es-ES"/>
        </w:rPr>
      </w:pPr>
      <w:r w:rsidRPr="009107A6">
        <w:rPr>
          <w:rFonts w:ascii="Times New Roman" w:hAnsi="Times New Roman" w:cs="Times New Roman"/>
          <w:sz w:val="16"/>
          <w:szCs w:val="16"/>
          <w:lang w:val="es-ES"/>
        </w:rPr>
        <w:t xml:space="preserve">(*) Indicar con el siguiente código para cada foco, si se trata de: </w:t>
      </w:r>
      <w:r w:rsidR="009107A6" w:rsidRPr="009107A6">
        <w:rPr>
          <w:rFonts w:ascii="Times New Roman" w:hAnsi="Times New Roman" w:cs="Times New Roman"/>
          <w:sz w:val="16"/>
          <w:szCs w:val="16"/>
          <w:lang w:val="es-ES"/>
        </w:rPr>
        <w:t>* C: foco canalizado, D: foco difuso</w:t>
      </w:r>
    </w:p>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spacing w:line="240" w:lineRule="atLeast"/>
        <w:rPr>
          <w:b/>
          <w:bCs/>
          <w:sz w:val="16"/>
          <w:szCs w:val="16"/>
          <w:lang w:val="es-ES"/>
        </w:rPr>
      </w:pPr>
    </w:p>
    <w:p w:rsidR="003A6464" w:rsidRDefault="003A6464">
      <w:pPr>
        <w:spacing w:line="240" w:lineRule="atLeast"/>
        <w:rPr>
          <w:b/>
          <w:bCs/>
          <w:sz w:val="16"/>
          <w:szCs w:val="16"/>
          <w:lang w:val="es-ES"/>
        </w:rPr>
      </w:pPr>
      <w:r>
        <w:rPr>
          <w:b/>
          <w:bCs/>
          <w:sz w:val="16"/>
          <w:szCs w:val="16"/>
          <w:lang w:val="es-ES"/>
        </w:rPr>
        <w:t>7.</w:t>
      </w:r>
      <w:r>
        <w:rPr>
          <w:sz w:val="16"/>
          <w:szCs w:val="16"/>
          <w:lang w:val="es-ES"/>
        </w:rPr>
        <w:t>-</w:t>
      </w:r>
      <w:r>
        <w:rPr>
          <w:b/>
          <w:bCs/>
          <w:sz w:val="16"/>
          <w:szCs w:val="16"/>
          <w:lang w:val="es-ES"/>
        </w:rPr>
        <w:t xml:space="preserve"> SISTEMAS Y PROCEDIMIENTO PARA EL SEGUIMIENTO Y CONTROL DE LOS CONTAMINANTES ATMOSFÉRICOS</w:t>
      </w:r>
    </w:p>
    <w:p w:rsidR="003A6464" w:rsidRDefault="003A6464">
      <w:pPr>
        <w:spacing w:line="240" w:lineRule="atLeast"/>
        <w:rPr>
          <w:b/>
          <w:bCs/>
          <w:sz w:val="16"/>
          <w:szCs w:val="16"/>
          <w:lang w:val="es-ES"/>
        </w:rPr>
      </w:pPr>
      <w:r>
        <w:rPr>
          <w:b/>
          <w:bCs/>
          <w:sz w:val="16"/>
          <w:szCs w:val="16"/>
          <w:lang w:val="es-ES"/>
        </w:rPr>
        <w:t>7.1. PLAN DE VIGILANCIA DE LAS EMISIONES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50"/>
        <w:gridCol w:w="2426"/>
        <w:gridCol w:w="1670"/>
        <w:gridCol w:w="1732"/>
        <w:gridCol w:w="1417"/>
        <w:gridCol w:w="1134"/>
      </w:tblGrid>
      <w:tr w:rsidR="003A6464">
        <w:tc>
          <w:tcPr>
            <w:tcW w:w="78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proofErr w:type="spellStart"/>
            <w:r>
              <w:rPr>
                <w:b/>
                <w:bCs/>
                <w:sz w:val="16"/>
                <w:szCs w:val="16"/>
                <w:lang w:val="es-ES"/>
              </w:rPr>
              <w:t>NOFat</w:t>
            </w:r>
            <w:proofErr w:type="spellEnd"/>
          </w:p>
          <w:p w:rsidR="003A6464" w:rsidRDefault="003A6464">
            <w:pPr>
              <w:spacing w:line="240" w:lineRule="atLeast"/>
              <w:jc w:val="center"/>
              <w:rPr>
                <w:b/>
                <w:bCs/>
                <w:sz w:val="16"/>
                <w:szCs w:val="16"/>
                <w:lang w:val="es-ES"/>
              </w:rPr>
            </w:pPr>
            <w:r>
              <w:rPr>
                <w:b/>
                <w:bCs/>
                <w:sz w:val="16"/>
                <w:szCs w:val="16"/>
                <w:lang w:val="es-ES"/>
              </w:rPr>
              <w:t>(*)</w:t>
            </w: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Sustancia contaminante</w:t>
            </w:r>
          </w:p>
        </w:tc>
        <w:tc>
          <w:tcPr>
            <w:tcW w:w="242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Tipo de medición</w:t>
            </w:r>
          </w:p>
          <w:p w:rsidR="003A6464" w:rsidRDefault="003A6464">
            <w:pPr>
              <w:spacing w:line="240" w:lineRule="atLeast"/>
              <w:jc w:val="center"/>
              <w:rPr>
                <w:b/>
                <w:bCs/>
                <w:sz w:val="16"/>
                <w:szCs w:val="16"/>
                <w:lang w:val="es-ES"/>
              </w:rPr>
            </w:pPr>
            <w:r>
              <w:rPr>
                <w:b/>
                <w:bCs/>
                <w:sz w:val="16"/>
                <w:szCs w:val="16"/>
                <w:lang w:val="es-ES"/>
              </w:rPr>
              <w:t>(**)</w:t>
            </w:r>
          </w:p>
        </w:tc>
        <w:tc>
          <w:tcPr>
            <w:tcW w:w="173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141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Localización (***)</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p w:rsidR="003A6464" w:rsidRDefault="003A6464">
            <w:pPr>
              <w:spacing w:line="240" w:lineRule="atLeast"/>
              <w:jc w:val="center"/>
              <w:rPr>
                <w:b/>
                <w:bCs/>
                <w:sz w:val="16"/>
                <w:szCs w:val="16"/>
                <w:lang w:val="es-ES"/>
              </w:rPr>
            </w:pPr>
            <w:r>
              <w:rPr>
                <w:b/>
                <w:bCs/>
                <w:sz w:val="16"/>
                <w:szCs w:val="16"/>
                <w:lang w:val="es-ES"/>
              </w:rPr>
              <w:t>Campañas</w:t>
            </w:r>
          </w:p>
        </w:tc>
      </w:tr>
      <w:tr w:rsidR="003A6464">
        <w:tc>
          <w:tcPr>
            <w:tcW w:w="78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7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3A6464">
        <w:tc>
          <w:tcPr>
            <w:tcW w:w="78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7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xml:space="preserve">(*) </w:t>
      </w:r>
      <w:proofErr w:type="spellStart"/>
      <w:r>
        <w:rPr>
          <w:sz w:val="16"/>
          <w:szCs w:val="16"/>
          <w:lang w:val="es-ES"/>
        </w:rPr>
        <w:t>NOFat</w:t>
      </w:r>
      <w:proofErr w:type="spellEnd"/>
      <w:r>
        <w:rPr>
          <w:sz w:val="16"/>
          <w:szCs w:val="16"/>
          <w:lang w:val="es-ES"/>
        </w:rPr>
        <w:t>: Número de Orden del Foco Emisor a la Atmósfera</w:t>
      </w:r>
    </w:p>
    <w:p w:rsidR="003A6464" w:rsidRDefault="003A6464">
      <w:pPr>
        <w:spacing w:line="240" w:lineRule="atLeast"/>
        <w:rPr>
          <w:sz w:val="16"/>
          <w:szCs w:val="16"/>
          <w:lang w:val="es-ES"/>
        </w:rPr>
      </w:pPr>
      <w:r>
        <w:rPr>
          <w:sz w:val="16"/>
          <w:szCs w:val="16"/>
          <w:lang w:val="es-ES"/>
        </w:rPr>
        <w:t>(**) Decir si se trata de:</w:t>
      </w:r>
    </w:p>
    <w:p w:rsidR="003A6464" w:rsidRDefault="003A6464">
      <w:pPr>
        <w:numPr>
          <w:ilvl w:val="0"/>
          <w:numId w:val="5"/>
        </w:numPr>
        <w:spacing w:line="240" w:lineRule="atLeast"/>
        <w:rPr>
          <w:sz w:val="16"/>
          <w:szCs w:val="16"/>
          <w:lang w:val="es-ES"/>
        </w:rPr>
      </w:pPr>
      <w:r>
        <w:rPr>
          <w:sz w:val="16"/>
          <w:szCs w:val="16"/>
          <w:lang w:val="es-ES"/>
        </w:rPr>
        <w:t>Mediciones discontinuas: se realiza una valoración anual según establece la Orden Ministerial del 18 de octubre de 1976.</w:t>
      </w:r>
    </w:p>
    <w:p w:rsidR="003A6464" w:rsidRDefault="003A6464">
      <w:pPr>
        <w:numPr>
          <w:ilvl w:val="0"/>
          <w:numId w:val="5"/>
        </w:numPr>
        <w:spacing w:line="240" w:lineRule="atLeast"/>
        <w:rPr>
          <w:sz w:val="16"/>
          <w:szCs w:val="16"/>
          <w:lang w:val="es-ES"/>
        </w:rPr>
      </w:pPr>
      <w:r>
        <w:rPr>
          <w:sz w:val="16"/>
          <w:szCs w:val="16"/>
          <w:lang w:val="es-ES"/>
        </w:rPr>
        <w:t>Mediciones continuas: en grandes focos emisores de combustible o procesos que lo permitan.</w:t>
      </w:r>
    </w:p>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spacing w:line="240" w:lineRule="atLeast"/>
        <w:rPr>
          <w:b/>
          <w:bCs/>
          <w:sz w:val="16"/>
          <w:szCs w:val="16"/>
          <w:lang w:val="es-ES"/>
        </w:rPr>
      </w:pPr>
    </w:p>
    <w:p w:rsidR="00215169" w:rsidRDefault="00215169">
      <w:pPr>
        <w:spacing w:line="240" w:lineRule="atLeast"/>
        <w:rPr>
          <w:b/>
          <w:bCs/>
          <w:sz w:val="16"/>
          <w:szCs w:val="16"/>
          <w:lang w:val="es-ES"/>
        </w:rPr>
      </w:pPr>
    </w:p>
    <w:p w:rsidR="003A6464" w:rsidRDefault="003A6464">
      <w:pPr>
        <w:spacing w:line="240" w:lineRule="atLeast"/>
        <w:rPr>
          <w:b/>
          <w:bCs/>
          <w:sz w:val="16"/>
          <w:szCs w:val="16"/>
          <w:lang w:val="es-ES"/>
        </w:rPr>
      </w:pPr>
      <w:r>
        <w:rPr>
          <w:b/>
          <w:bCs/>
          <w:sz w:val="16"/>
          <w:szCs w:val="16"/>
          <w:lang w:val="es-ES"/>
        </w:rPr>
        <w:lastRenderedPageBreak/>
        <w:t>7.2. PLAN DE VIGILANCIA DE LAS INMISIONES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150"/>
        <w:gridCol w:w="2957"/>
        <w:gridCol w:w="1134"/>
        <w:gridCol w:w="1843"/>
        <w:gridCol w:w="2409"/>
      </w:tblGrid>
      <w:tr w:rsidR="003A6464">
        <w:tc>
          <w:tcPr>
            <w:tcW w:w="82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proofErr w:type="spellStart"/>
            <w:r>
              <w:rPr>
                <w:b/>
                <w:bCs/>
                <w:sz w:val="16"/>
                <w:szCs w:val="16"/>
                <w:lang w:val="es-ES"/>
              </w:rPr>
              <w:t>NOFat</w:t>
            </w:r>
            <w:proofErr w:type="spellEnd"/>
          </w:p>
          <w:p w:rsidR="003A6464" w:rsidRDefault="003A6464">
            <w:pPr>
              <w:spacing w:line="240" w:lineRule="atLeast"/>
              <w:jc w:val="center"/>
              <w:rPr>
                <w:b/>
                <w:bCs/>
                <w:sz w:val="16"/>
                <w:szCs w:val="16"/>
                <w:lang w:val="es-ES"/>
              </w:rPr>
            </w:pPr>
            <w:r>
              <w:rPr>
                <w:b/>
                <w:bCs/>
                <w:sz w:val="16"/>
                <w:szCs w:val="16"/>
                <w:lang w:val="es-ES"/>
              </w:rPr>
              <w:t>(*)</w:t>
            </w: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Sustancia contaminante</w:t>
            </w:r>
          </w:p>
        </w:tc>
        <w:tc>
          <w:tcPr>
            <w:tcW w:w="295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184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Localización (**)</w:t>
            </w:r>
          </w:p>
        </w:tc>
        <w:tc>
          <w:tcPr>
            <w:tcW w:w="2409"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p w:rsidR="003A6464" w:rsidRDefault="003A6464">
            <w:pPr>
              <w:spacing w:line="240" w:lineRule="atLeast"/>
              <w:jc w:val="center"/>
              <w:rPr>
                <w:b/>
                <w:bCs/>
                <w:sz w:val="16"/>
                <w:szCs w:val="16"/>
                <w:lang w:val="es-ES"/>
              </w:rPr>
            </w:pPr>
            <w:r>
              <w:rPr>
                <w:b/>
                <w:bCs/>
                <w:sz w:val="16"/>
                <w:szCs w:val="16"/>
                <w:lang w:val="es-ES"/>
              </w:rPr>
              <w:t>Campañas</w:t>
            </w:r>
          </w:p>
        </w:tc>
      </w:tr>
      <w:tr w:rsidR="003A6464">
        <w:tc>
          <w:tcPr>
            <w:tcW w:w="82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9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0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3A6464">
        <w:tc>
          <w:tcPr>
            <w:tcW w:w="82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9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0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xml:space="preserve">(*) </w:t>
      </w:r>
      <w:proofErr w:type="spellStart"/>
      <w:r>
        <w:rPr>
          <w:sz w:val="16"/>
          <w:szCs w:val="16"/>
          <w:lang w:val="es-ES"/>
        </w:rPr>
        <w:t>NOFat</w:t>
      </w:r>
      <w:proofErr w:type="spellEnd"/>
      <w:r>
        <w:rPr>
          <w:sz w:val="16"/>
          <w:szCs w:val="16"/>
          <w:lang w:val="es-ES"/>
        </w:rPr>
        <w:t>: Número de Orden del Foco Emisor a la Atmósfera</w:t>
      </w:r>
    </w:p>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7.3. CONVENIOS DE COLABORACIÓN PARA EL MANTENIMIENTO DE LA RED DE VIGILANCIA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A6464">
        <w:tc>
          <w:tcPr>
            <w:tcW w:w="1031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Convenios de colaboración</w:t>
            </w:r>
          </w:p>
        </w:tc>
      </w:tr>
      <w:tr w:rsidR="003A6464">
        <w:tc>
          <w:tcPr>
            <w:tcW w:w="1031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c>
          <w:tcPr>
            <w:tcW w:w="1031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53509C">
            <w:pPr>
              <w:jc w:val="center"/>
              <w:rPr>
                <w:b/>
                <w:bCs/>
                <w:color w:val="FFFFFF"/>
                <w:sz w:val="18"/>
                <w:szCs w:val="18"/>
              </w:rPr>
            </w:pPr>
            <w:r>
              <w:rPr>
                <w:b/>
                <w:bCs/>
                <w:color w:val="FFFFFF"/>
                <w:sz w:val="18"/>
                <w:szCs w:val="18"/>
              </w:rPr>
              <w:t>E</w:t>
            </w:r>
            <w:r w:rsidRPr="0053509C">
              <w:rPr>
                <w:b/>
                <w:bCs/>
                <w:color w:val="FFFFFF"/>
                <w:sz w:val="18"/>
                <w:szCs w:val="18"/>
                <w:vertAlign w:val="subscript"/>
              </w:rPr>
              <w:t>2</w:t>
            </w:r>
            <w:r>
              <w:rPr>
                <w:b/>
                <w:bCs/>
                <w:color w:val="FFFFFF"/>
                <w:sz w:val="18"/>
                <w:szCs w:val="18"/>
              </w:rPr>
              <w:t xml:space="preserve">. </w:t>
            </w:r>
            <w:r w:rsidR="003A6464">
              <w:rPr>
                <w:b/>
                <w:bCs/>
                <w:color w:val="FFFFFF"/>
                <w:sz w:val="18"/>
                <w:szCs w:val="18"/>
              </w:rPr>
              <w:t>JUSTIFICACIÓN DE LA APLICACIÓN DE LAS MEJORES TÉCNICAS DISPONIBLES</w:t>
            </w:r>
            <w:r w:rsidR="00327F93">
              <w:rPr>
                <w:b/>
                <w:bCs/>
                <w:color w:val="FFFFFF"/>
                <w:sz w:val="18"/>
                <w:szCs w:val="18"/>
              </w:rPr>
              <w:t xml:space="preserve"> EN RELACIÓN A LAS EMISIONES A LA ATMÓSFERA</w:t>
            </w:r>
          </w:p>
          <w:p w:rsidR="003A6464" w:rsidRDefault="003A6464">
            <w:pPr>
              <w:jc w:val="center"/>
              <w:rPr>
                <w:b/>
                <w:bCs/>
                <w:color w:val="000000"/>
                <w:sz w:val="16"/>
                <w:szCs w:val="16"/>
              </w:rPr>
            </w:pPr>
          </w:p>
        </w:tc>
      </w:tr>
    </w:tbl>
    <w:p w:rsidR="003A6464" w:rsidRDefault="003A6464">
      <w:pPr>
        <w:rPr>
          <w:sz w:val="16"/>
          <w:szCs w:val="16"/>
        </w:rPr>
      </w:pPr>
    </w:p>
    <w:p w:rsidR="003A6464" w:rsidRDefault="003A6464">
      <w:pPr>
        <w:rPr>
          <w:sz w:val="16"/>
          <w:szCs w:val="16"/>
        </w:rPr>
      </w:pPr>
    </w:p>
    <w:p w:rsidR="009107A6" w:rsidRPr="00404C07" w:rsidRDefault="009107A6" w:rsidP="009107A6">
      <w:pPr>
        <w:numPr>
          <w:ilvl w:val="0"/>
          <w:numId w:val="20"/>
        </w:numPr>
        <w:tabs>
          <w:tab w:val="clear" w:pos="502"/>
          <w:tab w:val="num" w:pos="360"/>
        </w:tabs>
        <w:spacing w:before="40" w:after="40"/>
        <w:ind w:left="360" w:hanging="502"/>
        <w:jc w:val="both"/>
        <w:rPr>
          <w:b/>
          <w:bCs/>
        </w:rPr>
      </w:pPr>
      <w:r w:rsidRPr="00404C07">
        <w:rPr>
          <w:b/>
          <w:bCs/>
        </w:rPr>
        <w:t>MEJORES TÉCNICAS DISPONIBLES (MTD) EMPLEADAS PARA LA REDUCCIÓN DE LA EMISIÓN E INMISIÓN DE CONTAMINANTES ASOCIADAS A CADA FOCO EMISOR.</w:t>
      </w:r>
    </w:p>
    <w:tbl>
      <w:tblPr>
        <w:tblW w:w="10153"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9"/>
        <w:gridCol w:w="857"/>
        <w:gridCol w:w="2375"/>
        <w:gridCol w:w="2996"/>
        <w:gridCol w:w="2996"/>
      </w:tblGrid>
      <w:tr w:rsidR="009107A6" w:rsidRPr="009107A6" w:rsidTr="009107A6">
        <w:trPr>
          <w:cantSplit/>
          <w:trHeight w:val="335"/>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proofErr w:type="spellStart"/>
            <w:r w:rsidRPr="009107A6">
              <w:rPr>
                <w:b/>
                <w:bCs/>
                <w:sz w:val="16"/>
                <w:szCs w:val="16"/>
              </w:rPr>
              <w:t>NOFat</w:t>
            </w:r>
            <w:proofErr w:type="spellEnd"/>
          </w:p>
          <w:p w:rsidR="009107A6" w:rsidRPr="009107A6" w:rsidRDefault="009107A6" w:rsidP="009107A6">
            <w:pPr>
              <w:jc w:val="center"/>
              <w:rPr>
                <w:b/>
                <w:bCs/>
                <w:sz w:val="16"/>
                <w:szCs w:val="16"/>
              </w:rPr>
            </w:pPr>
            <w:r w:rsidRPr="009107A6">
              <w:rPr>
                <w:b/>
                <w:bCs/>
                <w:sz w:val="16"/>
                <w:szCs w:val="16"/>
              </w:rPr>
              <w:t>(*)</w:t>
            </w: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C/D *</w:t>
            </w: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Contaminantes</w:t>
            </w: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MTD</w:t>
            </w: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REFERENCIA (Guía, BREF, resumen</w:t>
            </w:r>
            <w:proofErr w:type="gramStart"/>
            <w:r w:rsidRPr="009107A6">
              <w:rPr>
                <w:b/>
                <w:bCs/>
                <w:sz w:val="16"/>
                <w:szCs w:val="16"/>
              </w:rPr>
              <w:t>..)</w:t>
            </w:r>
            <w:proofErr w:type="gramEnd"/>
          </w:p>
        </w:tc>
      </w:tr>
      <w:tr w:rsidR="009107A6" w:rsidRPr="009107A6" w:rsidTr="009107A6">
        <w:trPr>
          <w:cantSplit/>
          <w:trHeight w:val="417"/>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056B69"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056B69" w:rsidRDefault="009107A6" w:rsidP="009107A6">
            <w:pPr>
              <w:rPr>
                <w:b/>
                <w:bCs/>
                <w:sz w:val="16"/>
                <w:szCs w:val="16"/>
              </w:rPr>
            </w:pPr>
          </w:p>
        </w:tc>
      </w:tr>
      <w:tr w:rsidR="009107A6" w:rsidRPr="009107A6" w:rsidTr="009107A6">
        <w:trPr>
          <w:cantSplit/>
          <w:trHeight w:val="408"/>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r>
    </w:tbl>
    <w:p w:rsidR="009107A6" w:rsidRDefault="009107A6" w:rsidP="009107A6">
      <w:pPr>
        <w:tabs>
          <w:tab w:val="left" w:pos="0"/>
        </w:tabs>
        <w:spacing w:before="60" w:after="60"/>
        <w:ind w:right="-1"/>
        <w:jc w:val="both"/>
        <w:rPr>
          <w:kern w:val="221"/>
          <w:sz w:val="16"/>
          <w:szCs w:val="16"/>
        </w:rPr>
      </w:pPr>
      <w:r>
        <w:rPr>
          <w:b/>
          <w:bCs/>
          <w:kern w:val="221"/>
          <w:sz w:val="16"/>
          <w:szCs w:val="16"/>
        </w:rPr>
        <w:t xml:space="preserve">* </w:t>
      </w:r>
      <w:r w:rsidRPr="00511F08">
        <w:rPr>
          <w:b/>
          <w:bCs/>
          <w:kern w:val="221"/>
          <w:sz w:val="16"/>
          <w:szCs w:val="16"/>
        </w:rPr>
        <w:t>C</w:t>
      </w:r>
      <w:r>
        <w:rPr>
          <w:b/>
          <w:bCs/>
          <w:kern w:val="221"/>
          <w:sz w:val="16"/>
          <w:szCs w:val="16"/>
        </w:rPr>
        <w:t>:</w:t>
      </w:r>
      <w:r>
        <w:rPr>
          <w:kern w:val="221"/>
          <w:sz w:val="16"/>
          <w:szCs w:val="16"/>
        </w:rPr>
        <w:t xml:space="preserve"> foco canalizado, </w:t>
      </w:r>
      <w:r w:rsidRPr="00511F08">
        <w:rPr>
          <w:b/>
          <w:bCs/>
          <w:kern w:val="221"/>
          <w:sz w:val="16"/>
          <w:szCs w:val="16"/>
        </w:rPr>
        <w:t>D</w:t>
      </w:r>
      <w:r>
        <w:rPr>
          <w:b/>
          <w:bCs/>
          <w:kern w:val="221"/>
          <w:sz w:val="16"/>
          <w:szCs w:val="16"/>
        </w:rPr>
        <w:t>:</w:t>
      </w:r>
      <w:r>
        <w:rPr>
          <w:kern w:val="221"/>
          <w:sz w:val="16"/>
          <w:szCs w:val="16"/>
        </w:rPr>
        <w:t xml:space="preserve"> foco difuso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3A6464">
        <w:trPr>
          <w:trHeight w:val="605"/>
          <w:jc w:val="center"/>
        </w:trPr>
        <w:tc>
          <w:tcPr>
            <w:tcW w:w="10259" w:type="dxa"/>
            <w:tcBorders>
              <w:top w:val="single" w:sz="4" w:space="0" w:color="auto"/>
              <w:left w:val="single" w:sz="4" w:space="0" w:color="auto"/>
              <w:bottom w:val="single" w:sz="4" w:space="0" w:color="auto"/>
              <w:right w:val="single" w:sz="4" w:space="0" w:color="auto"/>
            </w:tcBorders>
            <w:shd w:val="clear" w:color="auto" w:fill="FF0000"/>
            <w:vAlign w:val="center"/>
          </w:tcPr>
          <w:p w:rsidR="003A6464" w:rsidRDefault="003A6464">
            <w:pPr>
              <w:spacing w:line="240" w:lineRule="atLeast"/>
              <w:ind w:right="-1"/>
              <w:jc w:val="center"/>
              <w:rPr>
                <w:b/>
                <w:bCs/>
                <w:color w:val="FFFFFF"/>
                <w:kern w:val="221"/>
                <w:sz w:val="18"/>
                <w:szCs w:val="18"/>
              </w:rPr>
            </w:pPr>
          </w:p>
          <w:p w:rsidR="003A6464" w:rsidRDefault="00183C7A">
            <w:pPr>
              <w:spacing w:line="240" w:lineRule="atLeast"/>
              <w:ind w:right="-1"/>
              <w:jc w:val="center"/>
              <w:rPr>
                <w:b/>
                <w:bCs/>
                <w:color w:val="FFFFFF"/>
                <w:kern w:val="221"/>
                <w:sz w:val="18"/>
                <w:szCs w:val="18"/>
              </w:rPr>
            </w:pPr>
            <w:r>
              <w:rPr>
                <w:b/>
                <w:bCs/>
                <w:color w:val="FFFFFF"/>
                <w:kern w:val="221"/>
                <w:sz w:val="18"/>
                <w:szCs w:val="18"/>
              </w:rPr>
              <w:t>F</w:t>
            </w:r>
            <w:r w:rsidR="00D7027A" w:rsidRPr="00D7027A">
              <w:rPr>
                <w:b/>
                <w:bCs/>
                <w:color w:val="FFFFFF"/>
                <w:kern w:val="221"/>
                <w:sz w:val="18"/>
                <w:szCs w:val="18"/>
                <w:vertAlign w:val="subscript"/>
              </w:rPr>
              <w:t>1</w:t>
            </w:r>
            <w:r>
              <w:rPr>
                <w:b/>
                <w:bCs/>
                <w:color w:val="FFFFFF"/>
                <w:kern w:val="221"/>
                <w:sz w:val="18"/>
                <w:szCs w:val="18"/>
              </w:rPr>
              <w:t xml:space="preserve">. </w:t>
            </w:r>
            <w:r w:rsidR="003A6464">
              <w:rPr>
                <w:b/>
                <w:bCs/>
                <w:color w:val="FFFFFF"/>
                <w:kern w:val="221"/>
                <w:sz w:val="18"/>
                <w:szCs w:val="18"/>
              </w:rPr>
              <w:t>PRODUCCIÓN / VERTIDO DE AGUAS RESIDUALES</w:t>
            </w:r>
          </w:p>
          <w:p w:rsidR="003A6464" w:rsidRDefault="003A6464">
            <w:pPr>
              <w:spacing w:line="240" w:lineRule="atLeast"/>
              <w:ind w:right="-1"/>
              <w:jc w:val="center"/>
              <w:rPr>
                <w:color w:val="FFFFFF"/>
                <w:sz w:val="18"/>
                <w:szCs w:val="18"/>
              </w:rPr>
            </w:pPr>
          </w:p>
        </w:tc>
      </w:tr>
    </w:tbl>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1.-CONSUMO DE AGUA Y PROCEDENCIA</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1.1.- SUMINISTRO MEDIANTE ENTIDADES SUMINISTRADORAS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541"/>
        <w:gridCol w:w="2546"/>
        <w:gridCol w:w="2553"/>
      </w:tblGrid>
      <w:tr w:rsidR="003A6464">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Entidad Suministradora</w:t>
            </w:r>
          </w:p>
        </w:tc>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Nª Póliza (*)</w:t>
            </w: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Nombre Abonado (*)</w:t>
            </w: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Volumen Anual suministrado (m</w:t>
            </w:r>
            <w:r>
              <w:rPr>
                <w:b/>
                <w:bCs/>
                <w:sz w:val="16"/>
                <w:szCs w:val="16"/>
                <w:vertAlign w:val="superscript"/>
              </w:rPr>
              <w:t>3</w:t>
            </w:r>
            <w:r>
              <w:rPr>
                <w:b/>
                <w:bCs/>
                <w:sz w:val="16"/>
                <w:szCs w:val="16"/>
              </w:rPr>
              <w:t>)</w:t>
            </w:r>
          </w:p>
        </w:tc>
      </w:tr>
      <w:tr w:rsidR="003A6464">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bl>
    <w:p w:rsidR="003A6464" w:rsidRDefault="003A6464">
      <w:pPr>
        <w:spacing w:line="240" w:lineRule="atLeast"/>
        <w:ind w:right="-1"/>
        <w:rPr>
          <w:sz w:val="16"/>
          <w:szCs w:val="16"/>
        </w:rPr>
      </w:pPr>
      <w:r>
        <w:rPr>
          <w:sz w:val="16"/>
          <w:szCs w:val="16"/>
        </w:rPr>
        <w:t>(*) A cumplimentar en caso de instalaciones existentes</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1.2 SUMINISTRO MEDIANTE FUENTES PROPIAS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688"/>
        <w:gridCol w:w="1711"/>
        <w:gridCol w:w="1690"/>
        <w:gridCol w:w="1707"/>
        <w:gridCol w:w="1688"/>
      </w:tblGrid>
      <w:tr w:rsidR="003A6464">
        <w:tc>
          <w:tcPr>
            <w:tcW w:w="3448"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AGUAS SUBTERRÁNEAS</w:t>
            </w:r>
          </w:p>
        </w:tc>
        <w:tc>
          <w:tcPr>
            <w:tcW w:w="344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AGUAS SUPERFICIALES</w:t>
            </w:r>
          </w:p>
        </w:tc>
        <w:tc>
          <w:tcPr>
            <w:tcW w:w="344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OTRAS</w:t>
            </w: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Nº Captaciones</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Cauce</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Descripción</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Acuífero</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Profundidad (m)</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Poten</w:t>
            </w:r>
            <w:r w:rsidR="00964DCD">
              <w:rPr>
                <w:b/>
                <w:bCs/>
                <w:sz w:val="16"/>
                <w:szCs w:val="16"/>
              </w:rPr>
              <w:t xml:space="preserve">cia Instalada </w:t>
            </w:r>
            <w:r>
              <w:rPr>
                <w:b/>
                <w:bCs/>
                <w:sz w:val="16"/>
                <w:szCs w:val="16"/>
              </w:rPr>
              <w:t>(k</w:t>
            </w:r>
            <w:r w:rsidR="00964DCD">
              <w:rPr>
                <w:b/>
                <w:bCs/>
                <w:sz w:val="16"/>
                <w:szCs w:val="16"/>
              </w:rPr>
              <w:t>W</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964DCD">
            <w:pPr>
              <w:spacing w:line="240" w:lineRule="atLeast"/>
              <w:ind w:right="-1"/>
              <w:jc w:val="center"/>
              <w:rPr>
                <w:b/>
                <w:bCs/>
                <w:sz w:val="16"/>
                <w:szCs w:val="16"/>
              </w:rPr>
            </w:pPr>
            <w:r>
              <w:rPr>
                <w:b/>
                <w:bCs/>
                <w:sz w:val="16"/>
                <w:szCs w:val="16"/>
              </w:rPr>
              <w:t>Potencia Instalada (kW</w:t>
            </w:r>
            <w:r w:rsidR="003A6464">
              <w:rPr>
                <w:b/>
                <w:bCs/>
                <w:sz w:val="16"/>
                <w:szCs w:val="16"/>
              </w:rPr>
              <w:t>)</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anual consumido (m</w:t>
            </w:r>
            <w:r>
              <w:rPr>
                <w:b/>
                <w:bCs/>
                <w:sz w:val="16"/>
                <w:szCs w:val="16"/>
                <w:vertAlign w:val="superscript"/>
              </w:rPr>
              <w:t>3</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Dispone de contador (s/n)</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anual consumido (m</w:t>
            </w:r>
            <w:r>
              <w:rPr>
                <w:b/>
                <w:bCs/>
                <w:sz w:val="16"/>
                <w:szCs w:val="16"/>
                <w:vertAlign w:val="superscript"/>
              </w:rPr>
              <w:t>3</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lastRenderedPageBreak/>
              <w:t>Volumen anual consumido (m</w:t>
            </w:r>
            <w:r>
              <w:rPr>
                <w:b/>
                <w:bCs/>
                <w:sz w:val="16"/>
                <w:szCs w:val="16"/>
                <w:vertAlign w:val="superscript"/>
              </w:rPr>
              <w:t>3</w:t>
            </w:r>
            <w:r>
              <w:rPr>
                <w:b/>
                <w:bCs/>
                <w:sz w:val="16"/>
                <w:szCs w:val="16"/>
              </w:rPr>
              <w:t>)</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bl>
    <w:p w:rsidR="009107A6" w:rsidRDefault="009107A6">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1.3 CONSUMO ANUAL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6588"/>
      </w:tblGrid>
      <w:tr w:rsidR="003A6464">
        <w:tc>
          <w:tcPr>
            <w:tcW w:w="364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total (m</w:t>
            </w:r>
            <w:r>
              <w:rPr>
                <w:b/>
                <w:bCs/>
                <w:sz w:val="16"/>
                <w:szCs w:val="16"/>
                <w:vertAlign w:val="superscript"/>
              </w:rPr>
              <w:t>3</w:t>
            </w:r>
            <w:r>
              <w:rPr>
                <w:b/>
                <w:bCs/>
                <w:sz w:val="16"/>
                <w:szCs w:val="16"/>
              </w:rPr>
              <w:t>) (*)</w:t>
            </w:r>
          </w:p>
        </w:tc>
        <w:tc>
          <w:tcPr>
            <w:tcW w:w="6668"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total estimado (m</w:t>
            </w:r>
            <w:r>
              <w:rPr>
                <w:b/>
                <w:bCs/>
                <w:sz w:val="16"/>
                <w:szCs w:val="16"/>
                <w:vertAlign w:val="superscript"/>
              </w:rPr>
              <w:t>3</w:t>
            </w:r>
            <w:r>
              <w:rPr>
                <w:b/>
                <w:bCs/>
                <w:sz w:val="16"/>
                <w:szCs w:val="16"/>
              </w:rPr>
              <w:t>)</w:t>
            </w:r>
          </w:p>
        </w:tc>
      </w:tr>
      <w:tr w:rsidR="003A6464">
        <w:tc>
          <w:tcPr>
            <w:tcW w:w="364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666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bl>
    <w:p w:rsidR="003A6464" w:rsidRDefault="003A6464">
      <w:pPr>
        <w:spacing w:line="240" w:lineRule="atLeast"/>
        <w:ind w:right="-1"/>
        <w:rPr>
          <w:sz w:val="16"/>
          <w:szCs w:val="16"/>
        </w:rPr>
      </w:pPr>
      <w:r>
        <w:rPr>
          <w:sz w:val="16"/>
          <w:szCs w:val="16"/>
        </w:rPr>
        <w:t>(*) A cumplimentar en caso de instalaciones existentes</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2.</w:t>
      </w:r>
      <w:r>
        <w:rPr>
          <w:b/>
          <w:bCs/>
          <w:sz w:val="16"/>
          <w:szCs w:val="16"/>
          <w:lang w:val="es-ES"/>
        </w:rPr>
        <w:t xml:space="preserve">- IDENTIFICACIÓN DE LOS EFLUNETES </w:t>
      </w:r>
      <w:r>
        <w:rPr>
          <w:b/>
          <w:bCs/>
          <w:sz w:val="16"/>
          <w:szCs w:val="16"/>
        </w:rPr>
        <w:t>DEL VERTIDO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942"/>
        <w:gridCol w:w="4819"/>
      </w:tblGrid>
      <w:tr w:rsidR="003A6464">
        <w:tc>
          <w:tcPr>
            <w:tcW w:w="55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NOP</w:t>
            </w:r>
          </w:p>
        </w:tc>
        <w:tc>
          <w:tcPr>
            <w:tcW w:w="494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Descripción del vertido</w:t>
            </w:r>
          </w:p>
        </w:tc>
        <w:tc>
          <w:tcPr>
            <w:tcW w:w="4819"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Caudal (m</w:t>
            </w:r>
            <w:r>
              <w:rPr>
                <w:b/>
                <w:bCs/>
                <w:sz w:val="16"/>
                <w:szCs w:val="16"/>
                <w:vertAlign w:val="superscript"/>
              </w:rPr>
              <w:t>3</w:t>
            </w:r>
            <w:r>
              <w:rPr>
                <w:b/>
                <w:bCs/>
                <w:sz w:val="16"/>
                <w:szCs w:val="16"/>
              </w:rPr>
              <w:t>/año)</w:t>
            </w:r>
          </w:p>
        </w:tc>
      </w:tr>
      <w:tr w:rsidR="003A6464">
        <w:tc>
          <w:tcPr>
            <w:tcW w:w="55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494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481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r w:rsidR="000647CF">
        <w:tc>
          <w:tcPr>
            <w:tcW w:w="55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4942"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4819"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r>
    </w:tbl>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3. CARACTERIZACIÓN GENERAL DEL VERTIDO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259"/>
        <w:gridCol w:w="1391"/>
        <w:gridCol w:w="1007"/>
        <w:gridCol w:w="945"/>
        <w:gridCol w:w="1935"/>
        <w:gridCol w:w="3144"/>
      </w:tblGrid>
      <w:tr w:rsidR="003A6464">
        <w:tc>
          <w:tcPr>
            <w:tcW w:w="63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NOP</w:t>
            </w:r>
          </w:p>
        </w:tc>
        <w:tc>
          <w:tcPr>
            <w:tcW w:w="125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Medio receptor (*)</w:t>
            </w:r>
          </w:p>
          <w:p w:rsidR="003A6464" w:rsidRDefault="003A6464">
            <w:pPr>
              <w:spacing w:line="240" w:lineRule="atLeast"/>
              <w:ind w:right="-1"/>
              <w:jc w:val="center"/>
              <w:rPr>
                <w:b/>
                <w:bCs/>
                <w:sz w:val="16"/>
                <w:szCs w:val="16"/>
              </w:rPr>
            </w:pPr>
          </w:p>
        </w:tc>
        <w:tc>
          <w:tcPr>
            <w:tcW w:w="1391"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Funcionamiento</w:t>
            </w:r>
          </w:p>
          <w:p w:rsidR="003A6464" w:rsidRDefault="003A6464">
            <w:pPr>
              <w:spacing w:line="240" w:lineRule="atLeast"/>
              <w:ind w:right="-1"/>
              <w:jc w:val="center"/>
              <w:rPr>
                <w:b/>
                <w:bCs/>
                <w:sz w:val="16"/>
                <w:szCs w:val="16"/>
              </w:rPr>
            </w:pPr>
            <w:r>
              <w:rPr>
                <w:b/>
                <w:bCs/>
                <w:sz w:val="16"/>
                <w:szCs w:val="16"/>
                <w:lang w:val="es-ES"/>
              </w:rPr>
              <w:t>(horas /año)</w:t>
            </w:r>
          </w:p>
        </w:tc>
        <w:tc>
          <w:tcPr>
            <w:tcW w:w="1007"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Caudal horario de emisión</w:t>
            </w:r>
          </w:p>
          <w:p w:rsidR="003A6464" w:rsidRDefault="003A6464">
            <w:pPr>
              <w:spacing w:line="240" w:lineRule="atLeast"/>
              <w:ind w:right="-1"/>
              <w:jc w:val="center"/>
              <w:rPr>
                <w:b/>
                <w:bCs/>
                <w:sz w:val="16"/>
                <w:szCs w:val="16"/>
              </w:rPr>
            </w:pPr>
            <w:r>
              <w:rPr>
                <w:b/>
                <w:bCs/>
                <w:sz w:val="16"/>
                <w:szCs w:val="16"/>
              </w:rPr>
              <w:t>(m3/hora)</w:t>
            </w:r>
          </w:p>
          <w:p w:rsidR="003A6464" w:rsidRDefault="003A6464">
            <w:pPr>
              <w:spacing w:line="240" w:lineRule="atLeast"/>
              <w:ind w:right="-1"/>
              <w:jc w:val="center"/>
              <w:rPr>
                <w:b/>
                <w:bCs/>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Caudal (m</w:t>
            </w:r>
            <w:r>
              <w:rPr>
                <w:b/>
                <w:bCs/>
                <w:sz w:val="16"/>
                <w:szCs w:val="16"/>
                <w:vertAlign w:val="superscript"/>
              </w:rPr>
              <w:t>3</w:t>
            </w:r>
            <w:r>
              <w:rPr>
                <w:b/>
                <w:bCs/>
                <w:sz w:val="16"/>
                <w:szCs w:val="16"/>
              </w:rPr>
              <w:t>/año)</w:t>
            </w:r>
          </w:p>
        </w:tc>
        <w:tc>
          <w:tcPr>
            <w:tcW w:w="193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center"/>
              <w:rPr>
                <w:b/>
                <w:bCs/>
                <w:sz w:val="16"/>
                <w:szCs w:val="16"/>
                <w:lang w:val="es-ES"/>
              </w:rPr>
            </w:pPr>
          </w:p>
          <w:p w:rsidR="003A6464" w:rsidRDefault="003A6464">
            <w:pPr>
              <w:spacing w:line="240" w:lineRule="atLeast"/>
              <w:ind w:right="-1"/>
              <w:jc w:val="center"/>
              <w:rPr>
                <w:b/>
                <w:bCs/>
                <w:sz w:val="16"/>
                <w:szCs w:val="16"/>
              </w:rPr>
            </w:pPr>
            <w:r>
              <w:rPr>
                <w:b/>
                <w:bCs/>
                <w:sz w:val="16"/>
                <w:szCs w:val="16"/>
                <w:lang w:val="es-ES"/>
              </w:rPr>
              <w:t>Sustancias y parámetros contaminantes</w:t>
            </w:r>
          </w:p>
        </w:tc>
        <w:tc>
          <w:tcPr>
            <w:tcW w:w="314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Instalación descarga del punto de vertido</w:t>
            </w:r>
          </w:p>
          <w:p w:rsidR="003A6464" w:rsidRDefault="003A6464">
            <w:pPr>
              <w:spacing w:line="240" w:lineRule="atLeast"/>
              <w:ind w:right="-1"/>
              <w:jc w:val="center"/>
              <w:rPr>
                <w:b/>
                <w:bCs/>
                <w:sz w:val="16"/>
                <w:szCs w:val="16"/>
              </w:rPr>
            </w:pPr>
            <w:r>
              <w:rPr>
                <w:b/>
                <w:bCs/>
                <w:sz w:val="16"/>
                <w:szCs w:val="16"/>
              </w:rPr>
              <w:t>indicando coordenadas geográficas</w:t>
            </w:r>
          </w:p>
          <w:p w:rsidR="003A6464" w:rsidRDefault="003A6464">
            <w:pPr>
              <w:spacing w:line="240" w:lineRule="atLeast"/>
              <w:ind w:right="-1"/>
              <w:jc w:val="center"/>
              <w:rPr>
                <w:b/>
                <w:bCs/>
                <w:sz w:val="16"/>
                <w:szCs w:val="16"/>
              </w:rPr>
            </w:pPr>
            <w:r>
              <w:rPr>
                <w:b/>
                <w:bCs/>
                <w:sz w:val="16"/>
                <w:szCs w:val="16"/>
              </w:rPr>
              <w:t>(**)</w:t>
            </w:r>
          </w:p>
        </w:tc>
      </w:tr>
      <w:tr w:rsidR="003A6464">
        <w:tc>
          <w:tcPr>
            <w:tcW w:w="63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25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39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00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94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93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314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r w:rsidR="000647CF">
        <w:tc>
          <w:tcPr>
            <w:tcW w:w="63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259"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39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00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94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93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314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r>
    </w:tbl>
    <w:p w:rsidR="003A6464" w:rsidRDefault="003A6464">
      <w:pPr>
        <w:pStyle w:val="Textoindependiente2"/>
        <w:spacing w:line="240" w:lineRule="atLeast"/>
        <w:rPr>
          <w:sz w:val="16"/>
          <w:szCs w:val="16"/>
          <w:lang w:val="es-ES"/>
        </w:rPr>
      </w:pPr>
      <w:r>
        <w:rPr>
          <w:sz w:val="16"/>
          <w:szCs w:val="16"/>
          <w:lang w:val="es-ES"/>
        </w:rPr>
        <w:t xml:space="preserve">(*Sistema de saneamiento municipal / Mar / Cauce público / Otro elemento del Dominio Público Hidráulico o del Dominio Público Marítimo Terrestre (indicar </w:t>
      </w:r>
      <w:proofErr w:type="spellStart"/>
      <w:r>
        <w:rPr>
          <w:sz w:val="16"/>
          <w:szCs w:val="16"/>
          <w:lang w:val="es-ES"/>
        </w:rPr>
        <w:t>cual</w:t>
      </w:r>
      <w:proofErr w:type="spellEnd"/>
      <w:r>
        <w:rPr>
          <w:sz w:val="16"/>
          <w:szCs w:val="16"/>
          <w:lang w:val="es-ES"/>
        </w:rPr>
        <w:t>). El punto de vertido se identifica en el plano correspondiente.</w:t>
      </w:r>
    </w:p>
    <w:p w:rsidR="003A6464" w:rsidRDefault="003A6464">
      <w:pPr>
        <w:pStyle w:val="Textoindependiente2"/>
        <w:spacing w:line="240" w:lineRule="atLeast"/>
        <w:rPr>
          <w:sz w:val="16"/>
          <w:szCs w:val="16"/>
          <w:lang w:val="es-ES"/>
        </w:rPr>
      </w:pPr>
      <w:r>
        <w:rPr>
          <w:sz w:val="16"/>
          <w:szCs w:val="16"/>
          <w:lang w:val="es-ES"/>
        </w:rPr>
        <w:t xml:space="preserve">(**)/ </w:t>
      </w:r>
      <w:proofErr w:type="gramStart"/>
      <w:r>
        <w:rPr>
          <w:sz w:val="16"/>
          <w:szCs w:val="16"/>
          <w:lang w:val="es-ES"/>
        </w:rPr>
        <w:t>desagüe</w:t>
      </w:r>
      <w:proofErr w:type="gramEnd"/>
      <w:r>
        <w:rPr>
          <w:sz w:val="16"/>
          <w:szCs w:val="16"/>
          <w:lang w:val="es-ES"/>
        </w:rPr>
        <w:t xml:space="preserve"> / emisario submarino.</w:t>
      </w:r>
    </w:p>
    <w:p w:rsidR="001F56BF" w:rsidRDefault="001F56BF">
      <w:pPr>
        <w:pStyle w:val="Textoindependiente2"/>
        <w:spacing w:line="240" w:lineRule="atLeast"/>
        <w:rPr>
          <w:b/>
          <w:bCs/>
          <w:sz w:val="16"/>
          <w:szCs w:val="16"/>
          <w:lang w:val="es-ES"/>
        </w:rPr>
      </w:pPr>
    </w:p>
    <w:p w:rsidR="003A6464" w:rsidRDefault="003A6464">
      <w:pPr>
        <w:pStyle w:val="Textoindependiente2"/>
        <w:spacing w:line="240" w:lineRule="atLeast"/>
        <w:rPr>
          <w:b/>
          <w:bCs/>
          <w:sz w:val="16"/>
          <w:szCs w:val="16"/>
          <w:lang w:val="es-ES"/>
        </w:rPr>
      </w:pPr>
      <w:r>
        <w:rPr>
          <w:b/>
          <w:bCs/>
          <w:sz w:val="16"/>
          <w:szCs w:val="16"/>
          <w:lang w:val="es-ES"/>
        </w:rPr>
        <w:t>4.-PROPUESTA DE VALORES LÍMITE DE EMISIÓN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396"/>
        <w:gridCol w:w="1395"/>
        <w:gridCol w:w="1396"/>
        <w:gridCol w:w="1395"/>
        <w:gridCol w:w="780"/>
        <w:gridCol w:w="2557"/>
      </w:tblGrid>
      <w:tr w:rsidR="003A6464">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Sustancia contaminante</w:t>
            </w:r>
          </w:p>
        </w:tc>
        <w:tc>
          <w:tcPr>
            <w:tcW w:w="139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 xml:space="preserve">VLEC </w:t>
            </w:r>
          </w:p>
          <w:p w:rsidR="003A6464" w:rsidRDefault="003A6464">
            <w:pPr>
              <w:spacing w:line="240" w:lineRule="atLeast"/>
              <w:jc w:val="center"/>
              <w:rPr>
                <w:b/>
                <w:bCs/>
                <w:sz w:val="16"/>
                <w:szCs w:val="16"/>
              </w:rPr>
            </w:pPr>
            <w:r>
              <w:rPr>
                <w:b/>
                <w:bCs/>
                <w:sz w:val="16"/>
                <w:szCs w:val="16"/>
              </w:rPr>
              <w:t>(*)</w:t>
            </w:r>
          </w:p>
          <w:p w:rsidR="003A6464" w:rsidRDefault="003A6464">
            <w:pPr>
              <w:spacing w:line="240" w:lineRule="atLeast"/>
              <w:jc w:val="center"/>
              <w:rPr>
                <w:b/>
                <w:bCs/>
                <w:sz w:val="16"/>
                <w:szCs w:val="16"/>
              </w:rPr>
            </w:pPr>
            <w:r>
              <w:rPr>
                <w:b/>
                <w:bCs/>
                <w:sz w:val="16"/>
                <w:szCs w:val="16"/>
              </w:rPr>
              <w:t>Concentración</w:t>
            </w:r>
          </w:p>
        </w:tc>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Unidad</w:t>
            </w:r>
          </w:p>
        </w:tc>
        <w:tc>
          <w:tcPr>
            <w:tcW w:w="139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VLEA</w:t>
            </w:r>
          </w:p>
          <w:p w:rsidR="003A6464" w:rsidRDefault="003A6464">
            <w:pPr>
              <w:spacing w:line="240" w:lineRule="atLeast"/>
              <w:jc w:val="center"/>
              <w:rPr>
                <w:b/>
                <w:bCs/>
                <w:sz w:val="16"/>
                <w:szCs w:val="16"/>
              </w:rPr>
            </w:pPr>
            <w:r>
              <w:rPr>
                <w:b/>
                <w:bCs/>
                <w:sz w:val="16"/>
                <w:szCs w:val="16"/>
              </w:rPr>
              <w:t>(**)</w:t>
            </w:r>
          </w:p>
          <w:p w:rsidR="003A6464" w:rsidRDefault="003A6464">
            <w:pPr>
              <w:spacing w:line="240" w:lineRule="atLeast"/>
              <w:jc w:val="center"/>
              <w:rPr>
                <w:b/>
                <w:bCs/>
                <w:sz w:val="16"/>
                <w:szCs w:val="16"/>
              </w:rPr>
            </w:pPr>
            <w:r>
              <w:rPr>
                <w:b/>
                <w:bCs/>
                <w:sz w:val="16"/>
                <w:szCs w:val="16"/>
              </w:rPr>
              <w:t>Anual</w:t>
            </w:r>
          </w:p>
        </w:tc>
        <w:tc>
          <w:tcPr>
            <w:tcW w:w="780"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rPr>
                <w:b/>
                <w:bCs/>
                <w:sz w:val="16"/>
                <w:szCs w:val="16"/>
              </w:rPr>
            </w:pPr>
            <w:r>
              <w:rPr>
                <w:b/>
                <w:bCs/>
                <w:sz w:val="16"/>
                <w:szCs w:val="16"/>
              </w:rPr>
              <w:t>Unidad</w:t>
            </w:r>
          </w:p>
        </w:tc>
        <w:tc>
          <w:tcPr>
            <w:tcW w:w="255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78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25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780"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255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Default="003A6464">
      <w:pPr>
        <w:spacing w:line="240" w:lineRule="atLeast"/>
        <w:rPr>
          <w:sz w:val="16"/>
          <w:szCs w:val="16"/>
        </w:rPr>
      </w:pPr>
      <w:r>
        <w:rPr>
          <w:sz w:val="16"/>
          <w:szCs w:val="16"/>
        </w:rPr>
        <w:t xml:space="preserve">(*) VLEC: Valor Límite de Emisión en Concentración. </w:t>
      </w:r>
    </w:p>
    <w:p w:rsidR="003A6464" w:rsidRDefault="003A6464">
      <w:pPr>
        <w:spacing w:line="240" w:lineRule="atLeast"/>
        <w:rPr>
          <w:sz w:val="16"/>
          <w:szCs w:val="16"/>
        </w:rPr>
      </w:pPr>
      <w:r>
        <w:rPr>
          <w:sz w:val="16"/>
          <w:szCs w:val="16"/>
        </w:rPr>
        <w:t>(**) VLEA: Valor Límite de Emisión Anual.</w:t>
      </w:r>
    </w:p>
    <w:p w:rsidR="001F56BF" w:rsidRDefault="001F56BF">
      <w:pPr>
        <w:pStyle w:val="Textoindependiente2"/>
        <w:spacing w:line="240" w:lineRule="atLeast"/>
        <w:rPr>
          <w:b/>
          <w:bCs/>
          <w:sz w:val="16"/>
          <w:szCs w:val="16"/>
          <w:lang w:val="es-ES"/>
        </w:rPr>
      </w:pPr>
    </w:p>
    <w:p w:rsidR="003A6464" w:rsidRDefault="003A6464">
      <w:pPr>
        <w:pStyle w:val="Textoindependiente2"/>
        <w:spacing w:line="240" w:lineRule="atLeast"/>
        <w:rPr>
          <w:b/>
          <w:bCs/>
          <w:sz w:val="16"/>
          <w:szCs w:val="16"/>
          <w:lang w:val="es-ES"/>
        </w:rPr>
      </w:pPr>
      <w:r>
        <w:rPr>
          <w:b/>
          <w:bCs/>
          <w:sz w:val="16"/>
          <w:szCs w:val="16"/>
          <w:lang w:val="es-ES"/>
        </w:rPr>
        <w:t>5 CONCENTRACIÓN EMITIDA AL MEDIO ACUÁTICO Y PROPUESTA DE VALORES LÍMITE DE EMISIÓN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634"/>
        <w:gridCol w:w="2632"/>
        <w:gridCol w:w="4677"/>
      </w:tblGrid>
      <w:tr w:rsidR="003A6464">
        <w:tc>
          <w:tcPr>
            <w:tcW w:w="137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Contaminante</w:t>
            </w:r>
          </w:p>
        </w:tc>
        <w:tc>
          <w:tcPr>
            <w:tcW w:w="16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Concentración</w:t>
            </w:r>
          </w:p>
          <w:p w:rsidR="003A6464" w:rsidRDefault="003A6464">
            <w:pPr>
              <w:spacing w:line="240" w:lineRule="atLeast"/>
              <w:jc w:val="center"/>
              <w:rPr>
                <w:b/>
                <w:bCs/>
                <w:sz w:val="16"/>
                <w:szCs w:val="16"/>
              </w:rPr>
            </w:pPr>
            <w:r>
              <w:rPr>
                <w:b/>
                <w:bCs/>
                <w:sz w:val="16"/>
                <w:szCs w:val="16"/>
              </w:rPr>
              <w:t>(ppm)</w:t>
            </w:r>
          </w:p>
        </w:tc>
        <w:tc>
          <w:tcPr>
            <w:tcW w:w="263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VLE Anual</w:t>
            </w:r>
          </w:p>
          <w:p w:rsidR="003A6464" w:rsidRDefault="003A6464">
            <w:pPr>
              <w:spacing w:line="240" w:lineRule="atLeast"/>
              <w:jc w:val="center"/>
              <w:rPr>
                <w:b/>
                <w:bCs/>
                <w:sz w:val="16"/>
                <w:szCs w:val="16"/>
              </w:rPr>
            </w:pPr>
            <w:r>
              <w:rPr>
                <w:b/>
                <w:bCs/>
                <w:sz w:val="16"/>
                <w:szCs w:val="16"/>
              </w:rPr>
              <w:t>(kg/año o kg unidad de producción)</w:t>
            </w:r>
          </w:p>
        </w:tc>
        <w:tc>
          <w:tcPr>
            <w:tcW w:w="467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37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6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26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467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37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63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2632"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467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Pr="001F56BF" w:rsidRDefault="003A6464">
      <w:pPr>
        <w:spacing w:line="240" w:lineRule="atLeast"/>
        <w:rPr>
          <w:sz w:val="16"/>
          <w:szCs w:val="16"/>
        </w:rPr>
      </w:pPr>
    </w:p>
    <w:p w:rsidR="003A6464" w:rsidRDefault="00B224C1">
      <w:pPr>
        <w:spacing w:line="240" w:lineRule="atLeast"/>
        <w:jc w:val="both"/>
        <w:rPr>
          <w:b/>
          <w:bCs/>
          <w:sz w:val="16"/>
          <w:szCs w:val="16"/>
          <w:lang w:val="es-ES"/>
        </w:rPr>
      </w:pPr>
      <w:r>
        <w:rPr>
          <w:b/>
          <w:bCs/>
          <w:sz w:val="16"/>
          <w:szCs w:val="16"/>
          <w:lang w:val="es-ES"/>
        </w:rPr>
        <w:t>6</w:t>
      </w:r>
      <w:r w:rsidR="003A6464">
        <w:rPr>
          <w:b/>
          <w:bCs/>
          <w:sz w:val="16"/>
          <w:szCs w:val="16"/>
          <w:lang w:val="es-ES"/>
        </w:rPr>
        <w:t>. INSTALACIONES DE TRATAMIENTO AGUAS RESIDUALES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31"/>
        <w:gridCol w:w="2126"/>
        <w:gridCol w:w="1688"/>
        <w:gridCol w:w="2281"/>
        <w:gridCol w:w="1088"/>
        <w:gridCol w:w="1088"/>
      </w:tblGrid>
      <w:tr w:rsidR="003A6464">
        <w:trPr>
          <w:cantSplit/>
        </w:trPr>
        <w:tc>
          <w:tcPr>
            <w:tcW w:w="675" w:type="dxa"/>
            <w:vMerge w:val="restart"/>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4"/>
                <w:szCs w:val="14"/>
                <w:lang w:val="es-ES"/>
              </w:rPr>
              <w:t xml:space="preserve">Nº </w:t>
            </w:r>
            <w:proofErr w:type="spellStart"/>
            <w:r>
              <w:rPr>
                <w:b/>
                <w:bCs/>
                <w:sz w:val="14"/>
                <w:szCs w:val="14"/>
                <w:lang w:val="es-ES"/>
              </w:rPr>
              <w:t>Instal</w:t>
            </w:r>
            <w:proofErr w:type="spellEnd"/>
            <w:r>
              <w:rPr>
                <w:b/>
                <w:bCs/>
                <w:sz w:val="14"/>
                <w:szCs w:val="14"/>
                <w:lang w:val="es-ES"/>
              </w:rPr>
              <w:t>.</w:t>
            </w:r>
          </w:p>
        </w:tc>
        <w:tc>
          <w:tcPr>
            <w:tcW w:w="3557" w:type="dxa"/>
            <w:gridSpan w:val="2"/>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 xml:space="preserve">Condiciones de diseño (caudales en </w:t>
            </w:r>
            <w:r>
              <w:rPr>
                <w:b/>
                <w:bCs/>
                <w:sz w:val="16"/>
                <w:szCs w:val="16"/>
              </w:rPr>
              <w:t>m</w:t>
            </w:r>
            <w:r>
              <w:rPr>
                <w:b/>
                <w:bCs/>
                <w:sz w:val="16"/>
                <w:szCs w:val="16"/>
                <w:vertAlign w:val="superscript"/>
              </w:rPr>
              <w:t>3</w:t>
            </w:r>
            <w:r>
              <w:rPr>
                <w:b/>
                <w:bCs/>
                <w:sz w:val="16"/>
                <w:szCs w:val="16"/>
              </w:rPr>
              <w:t>)</w:t>
            </w:r>
          </w:p>
        </w:tc>
        <w:tc>
          <w:tcPr>
            <w:tcW w:w="6145" w:type="dxa"/>
            <w:gridSpan w:val="4"/>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Tratamientos (*)</w:t>
            </w:r>
          </w:p>
        </w:tc>
      </w:tr>
      <w:tr w:rsidR="003A6464">
        <w:trPr>
          <w:cantSplit/>
        </w:trPr>
        <w:tc>
          <w:tcPr>
            <w:tcW w:w="675" w:type="dxa"/>
            <w:vMerge/>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Máximo/hora</w:t>
            </w:r>
          </w:p>
        </w:tc>
        <w:tc>
          <w:tcPr>
            <w:tcW w:w="21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Medio/hora</w:t>
            </w:r>
          </w:p>
        </w:tc>
        <w:tc>
          <w:tcPr>
            <w:tcW w:w="16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Físico-químico</w:t>
            </w:r>
          </w:p>
        </w:tc>
        <w:tc>
          <w:tcPr>
            <w:tcW w:w="228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Biológico</w:t>
            </w: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Terciario</w:t>
            </w: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Otros</w:t>
            </w:r>
          </w:p>
        </w:tc>
      </w:tr>
      <w:tr w:rsidR="003A6464">
        <w:trPr>
          <w:cantSplit/>
        </w:trPr>
        <w:tc>
          <w:tcPr>
            <w:tcW w:w="67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1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28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cantSplit/>
        </w:trPr>
        <w:tc>
          <w:tcPr>
            <w:tcW w:w="67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12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6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28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jc w:val="both"/>
        <w:rPr>
          <w:sz w:val="16"/>
          <w:szCs w:val="16"/>
          <w:lang w:val="es-ES"/>
        </w:rPr>
      </w:pPr>
      <w:r>
        <w:rPr>
          <w:sz w:val="16"/>
          <w:szCs w:val="16"/>
          <w:lang w:val="es-ES"/>
        </w:rPr>
        <w:t>(*) Descripción de cada tratamiento. Adjuntar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811F50" w:rsidRDefault="00811F50">
      <w:pPr>
        <w:pStyle w:val="Listaconvietas2"/>
        <w:numPr>
          <w:ilvl w:val="0"/>
          <w:numId w:val="0"/>
        </w:numPr>
        <w:spacing w:before="0" w:after="0" w:line="240" w:lineRule="atLeast"/>
        <w:rPr>
          <w:rFonts w:ascii="Times New Roman" w:hAnsi="Times New Roman" w:cs="Times New Roman"/>
          <w:b/>
          <w:bCs/>
          <w:sz w:val="16"/>
          <w:szCs w:val="16"/>
        </w:rPr>
      </w:pPr>
    </w:p>
    <w:p w:rsidR="003A6464" w:rsidRDefault="00811F50">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lastRenderedPageBreak/>
        <w:t>7</w:t>
      </w:r>
      <w:r w:rsidR="003A6464">
        <w:rPr>
          <w:rFonts w:ascii="Times New Roman" w:hAnsi="Times New Roman" w:cs="Times New Roman"/>
          <w:b/>
          <w:bCs/>
          <w:sz w:val="16"/>
          <w:szCs w:val="16"/>
        </w:rPr>
        <w:t>.- MEDIDAS PARA LA REDUCCIÓN DE EMISIONES DE VERTIDO BASADAS EN LAS MEJORES TÉCNICAS DISPONIBLES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772"/>
        <w:gridCol w:w="3033"/>
        <w:gridCol w:w="4036"/>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4036"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36"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36"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sz w:val="16"/>
          <w:szCs w:val="16"/>
          <w:lang w:val="es-ES"/>
        </w:rPr>
        <w:t>-</w:t>
      </w:r>
      <w:r w:rsidR="003A6464">
        <w:rPr>
          <w:b/>
          <w:bCs/>
          <w:sz w:val="16"/>
          <w:szCs w:val="16"/>
          <w:lang w:val="es-ES"/>
        </w:rPr>
        <w:t xml:space="preserve"> SISTEMAS Y PROCEDIMIENTO PARA EL SEGUIMIENTO Y CONTROL DE LAS AGUAS RESIDUALES</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b/>
          <w:bCs/>
          <w:sz w:val="16"/>
          <w:szCs w:val="16"/>
          <w:lang w:val="es-ES"/>
        </w:rPr>
        <w:t>.1.- SEGUIMIENTO Y CONTROL DEL VERTIDO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2297"/>
        <w:gridCol w:w="2399"/>
        <w:gridCol w:w="2474"/>
      </w:tblGrid>
      <w:tr w:rsidR="003A6464">
        <w:trPr>
          <w:jc w:val="center"/>
        </w:trPr>
        <w:tc>
          <w:tcPr>
            <w:tcW w:w="304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230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241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Punto de muestreo (*)</w:t>
            </w:r>
          </w:p>
        </w:tc>
        <w:tc>
          <w:tcPr>
            <w:tcW w:w="248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tc>
      </w:tr>
      <w:tr w:rsidR="003A6464">
        <w:trPr>
          <w:jc w:val="center"/>
        </w:trPr>
        <w:tc>
          <w:tcPr>
            <w:tcW w:w="304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0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jc w:val="center"/>
        </w:trPr>
        <w:tc>
          <w:tcPr>
            <w:tcW w:w="304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0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8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b/>
          <w:bCs/>
          <w:sz w:val="16"/>
          <w:szCs w:val="16"/>
          <w:lang w:val="es-ES"/>
        </w:rPr>
        <w:t>.2. SEGUIMIENTO Y CONTROL DEL MEDIO MARINO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2327"/>
        <w:gridCol w:w="2260"/>
        <w:gridCol w:w="2349"/>
        <w:gridCol w:w="2426"/>
      </w:tblGrid>
      <w:tr w:rsidR="003A6464">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PMM</w:t>
            </w:r>
          </w:p>
          <w:p w:rsidR="003A6464" w:rsidRDefault="003A6464">
            <w:pPr>
              <w:spacing w:line="240" w:lineRule="atLeast"/>
              <w:jc w:val="center"/>
              <w:rPr>
                <w:b/>
                <w:bCs/>
                <w:sz w:val="16"/>
                <w:szCs w:val="16"/>
                <w:lang w:val="es-ES"/>
              </w:rPr>
            </w:pPr>
            <w:r>
              <w:rPr>
                <w:b/>
                <w:bCs/>
                <w:sz w:val="16"/>
                <w:szCs w:val="16"/>
                <w:lang w:val="es-ES"/>
              </w:rPr>
              <w:t>(*)</w:t>
            </w:r>
          </w:p>
        </w:tc>
        <w:tc>
          <w:tcPr>
            <w:tcW w:w="237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230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241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Punto de muestreo (**)</w:t>
            </w:r>
          </w:p>
        </w:tc>
        <w:tc>
          <w:tcPr>
            <w:tcW w:w="248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Campañas</w:t>
            </w:r>
          </w:p>
        </w:tc>
      </w:tr>
      <w:tr w:rsidR="003A6464">
        <w:trPr>
          <w:jc w:val="center"/>
        </w:trPr>
        <w:tc>
          <w:tcPr>
            <w:tcW w:w="84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7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0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jc w:val="center"/>
        </w:trPr>
        <w:tc>
          <w:tcPr>
            <w:tcW w:w="84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7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0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8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Parámetro Medido en el Medio Marino (agua de mar, sedimentos, ecosistemas marinos, control conducciones de vertidos....</w:t>
      </w:r>
      <w:proofErr w:type="spellStart"/>
      <w:r>
        <w:rPr>
          <w:sz w:val="16"/>
          <w:szCs w:val="16"/>
          <w:lang w:val="es-ES"/>
        </w:rPr>
        <w:t>etc</w:t>
      </w:r>
      <w:proofErr w:type="spellEnd"/>
      <w:r>
        <w:rPr>
          <w:sz w:val="16"/>
          <w:szCs w:val="16"/>
          <w:lang w:val="es-ES"/>
        </w:rPr>
        <w:t>)</w:t>
      </w:r>
    </w:p>
    <w:p w:rsidR="003A6464" w:rsidRDefault="003A6464">
      <w:pPr>
        <w:spacing w:line="240" w:lineRule="atLeast"/>
        <w:rPr>
          <w:sz w:val="16"/>
          <w:szCs w:val="16"/>
          <w:lang w:val="es-ES"/>
        </w:rPr>
      </w:pPr>
      <w:r>
        <w:rPr>
          <w:sz w:val="16"/>
          <w:szCs w:val="16"/>
          <w:lang w:val="es-ES"/>
        </w:rPr>
        <w:t>(**) Sus elementos se localizan en el correspondiente plano.</w:t>
      </w:r>
    </w:p>
    <w:p w:rsidR="003A6464" w:rsidRDefault="003A6464">
      <w:pPr>
        <w:spacing w:line="240" w:lineRule="atLeast"/>
        <w:rPr>
          <w:sz w:val="16"/>
          <w:szCs w:val="16"/>
          <w:lang w:val="es-ES"/>
        </w:rPr>
      </w:pPr>
    </w:p>
    <w:p w:rsidR="00811F50" w:rsidRDefault="00811F50">
      <w:pPr>
        <w:spacing w:line="240" w:lineRule="atLeast"/>
        <w:rPr>
          <w:sz w:val="16"/>
          <w:szCs w:val="16"/>
          <w:lang w:val="es-E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1"/>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D7027A">
            <w:pPr>
              <w:jc w:val="center"/>
              <w:rPr>
                <w:b/>
                <w:bCs/>
                <w:color w:val="FFFFFF"/>
                <w:sz w:val="18"/>
                <w:szCs w:val="18"/>
              </w:rPr>
            </w:pPr>
            <w:r>
              <w:rPr>
                <w:b/>
                <w:bCs/>
                <w:color w:val="FFFFFF"/>
                <w:sz w:val="18"/>
                <w:szCs w:val="18"/>
              </w:rPr>
              <w:t>F</w:t>
            </w:r>
            <w:r w:rsidRPr="00D7027A">
              <w:rPr>
                <w:b/>
                <w:bCs/>
                <w:color w:val="FFFFFF"/>
                <w:sz w:val="18"/>
                <w:szCs w:val="18"/>
                <w:vertAlign w:val="subscript"/>
              </w:rPr>
              <w:t>2</w:t>
            </w:r>
            <w:r>
              <w:rPr>
                <w:b/>
                <w:bCs/>
                <w:color w:val="FFFFFF"/>
                <w:sz w:val="18"/>
                <w:szCs w:val="18"/>
              </w:rPr>
              <w:t xml:space="preserve">. </w:t>
            </w:r>
            <w:r w:rsidR="003A6464">
              <w:rPr>
                <w:b/>
                <w:bCs/>
                <w:color w:val="FFFFFF"/>
                <w:sz w:val="18"/>
                <w:szCs w:val="18"/>
              </w:rPr>
              <w:t>JUSTIFICACIÓN DE LA APLICACIÓN DE LAS MEJORES TÉCNICAS</w:t>
            </w:r>
            <w:r w:rsidR="003A6464">
              <w:rPr>
                <w:b/>
                <w:bCs/>
                <w:color w:val="FFFFFF"/>
                <w:sz w:val="16"/>
                <w:szCs w:val="16"/>
              </w:rPr>
              <w:t xml:space="preserve"> </w:t>
            </w:r>
            <w:r w:rsidR="003A6464">
              <w:rPr>
                <w:b/>
                <w:bCs/>
                <w:color w:val="FFFFFF"/>
                <w:sz w:val="18"/>
                <w:szCs w:val="18"/>
              </w:rPr>
              <w:t>DISPONIBLES</w:t>
            </w:r>
            <w:r w:rsidR="00985FF7">
              <w:rPr>
                <w:b/>
                <w:bCs/>
                <w:color w:val="FFFFFF"/>
                <w:sz w:val="18"/>
                <w:szCs w:val="18"/>
              </w:rPr>
              <w:t xml:space="preserve"> EN RELACIÓN CON LA PRODUCCIÓN/VERTIDO DE AGUAS RESIDUALES</w:t>
            </w:r>
          </w:p>
          <w:p w:rsidR="003A6464" w:rsidRDefault="003A6464">
            <w:pPr>
              <w:jc w:val="center"/>
              <w:rPr>
                <w:b/>
                <w:bCs/>
                <w:color w:val="000000"/>
                <w:sz w:val="16"/>
                <w:szCs w:val="16"/>
              </w:rPr>
            </w:pPr>
          </w:p>
        </w:tc>
      </w:tr>
    </w:tbl>
    <w:p w:rsidR="003A6464" w:rsidRDefault="003A6464">
      <w:pPr>
        <w:spacing w:line="240" w:lineRule="atLeast"/>
        <w:rPr>
          <w:sz w:val="16"/>
          <w:szCs w:val="16"/>
          <w:lang w:val="es-E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9794"/>
      </w:tblGrid>
      <w:tr w:rsidR="003A6464">
        <w:tc>
          <w:tcPr>
            <w:tcW w:w="696"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79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69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794"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69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794"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spacing w:line="240" w:lineRule="atLeast"/>
        <w:rPr>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6"/>
                <w:szCs w:val="16"/>
                <w:lang w:val="es-ES"/>
              </w:rPr>
            </w:pPr>
          </w:p>
          <w:p w:rsidR="003A6464" w:rsidRDefault="00183C7A">
            <w:pPr>
              <w:jc w:val="center"/>
              <w:rPr>
                <w:b/>
                <w:bCs/>
                <w:color w:val="FFFFFF"/>
                <w:sz w:val="16"/>
                <w:szCs w:val="16"/>
                <w:lang w:val="es-ES"/>
              </w:rPr>
            </w:pPr>
            <w:r>
              <w:rPr>
                <w:b/>
                <w:bCs/>
                <w:color w:val="FFFFFF"/>
                <w:sz w:val="16"/>
                <w:szCs w:val="16"/>
                <w:lang w:val="es-ES"/>
              </w:rPr>
              <w:t>G</w:t>
            </w:r>
            <w:r w:rsidR="00D7027A" w:rsidRPr="00D7027A">
              <w:rPr>
                <w:b/>
                <w:bCs/>
                <w:color w:val="FFFFFF"/>
                <w:sz w:val="16"/>
                <w:szCs w:val="16"/>
                <w:vertAlign w:val="subscript"/>
                <w:lang w:val="es-ES"/>
              </w:rPr>
              <w:t>1</w:t>
            </w:r>
            <w:r>
              <w:rPr>
                <w:b/>
                <w:bCs/>
                <w:color w:val="FFFFFF"/>
                <w:sz w:val="16"/>
                <w:szCs w:val="16"/>
                <w:lang w:val="es-ES"/>
              </w:rPr>
              <w:t xml:space="preserve">. </w:t>
            </w:r>
            <w:r w:rsidR="003A6464">
              <w:rPr>
                <w:b/>
                <w:bCs/>
                <w:color w:val="FFFFFF"/>
                <w:sz w:val="16"/>
                <w:szCs w:val="16"/>
                <w:lang w:val="es-ES"/>
              </w:rPr>
              <w:t>PRODUCCIÓN DE RESIDUOS</w:t>
            </w:r>
          </w:p>
          <w:p w:rsidR="003A6464" w:rsidRDefault="003A6464">
            <w:pPr>
              <w:rPr>
                <w:b/>
                <w:bCs/>
                <w:color w:val="FFFFFF"/>
                <w:sz w:val="16"/>
                <w:szCs w:val="16"/>
                <w:lang w:val="es-ES"/>
              </w:rPr>
            </w:pPr>
          </w:p>
        </w:tc>
      </w:tr>
    </w:tbl>
    <w:p w:rsidR="001F56BF" w:rsidRDefault="001F56BF">
      <w:pPr>
        <w:pStyle w:val="Ttulo2"/>
        <w:jc w:val="left"/>
        <w:rPr>
          <w:rFonts w:ascii="Times New Roman" w:hAnsi="Times New Roman" w:cs="Times New Roman"/>
          <w:sz w:val="16"/>
          <w:szCs w:val="16"/>
          <w:lang w:val="es-ES"/>
        </w:rPr>
      </w:pPr>
    </w:p>
    <w:p w:rsidR="003A6464" w:rsidRDefault="003A6464">
      <w:pPr>
        <w:pStyle w:val="Ttulo2"/>
        <w:jc w:val="left"/>
        <w:rPr>
          <w:rFonts w:ascii="Times New Roman" w:hAnsi="Times New Roman" w:cs="Times New Roman"/>
          <w:sz w:val="16"/>
          <w:szCs w:val="16"/>
        </w:rPr>
      </w:pPr>
      <w:r>
        <w:rPr>
          <w:rFonts w:ascii="Times New Roman" w:hAnsi="Times New Roman" w:cs="Times New Roman"/>
          <w:sz w:val="16"/>
          <w:szCs w:val="16"/>
          <w:lang w:val="es-ES"/>
        </w:rPr>
        <w:t xml:space="preserve">1.- </w:t>
      </w:r>
      <w:r>
        <w:rPr>
          <w:rFonts w:ascii="Times New Roman" w:hAnsi="Times New Roman" w:cs="Times New Roman"/>
          <w:sz w:val="16"/>
          <w:szCs w:val="16"/>
        </w:rPr>
        <w:t>RESIDUOS RESULTANTES DE LOS PROCESOS PRODUCTIVOS</w:t>
      </w: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3390"/>
        <w:gridCol w:w="1417"/>
        <w:gridCol w:w="2200"/>
        <w:gridCol w:w="992"/>
        <w:gridCol w:w="718"/>
      </w:tblGrid>
      <w:tr w:rsidR="003A6464">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NOP</w:t>
            </w:r>
          </w:p>
        </w:tc>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NOR (*)</w:t>
            </w:r>
          </w:p>
        </w:tc>
        <w:tc>
          <w:tcPr>
            <w:tcW w:w="339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Descripción del residuo</w:t>
            </w:r>
          </w:p>
        </w:tc>
        <w:tc>
          <w:tcPr>
            <w:tcW w:w="1417"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Código</w:t>
            </w:r>
          </w:p>
          <w:p w:rsidR="003A6464" w:rsidRDefault="003A6464">
            <w:pPr>
              <w:jc w:val="center"/>
              <w:rPr>
                <w:b/>
                <w:bCs/>
                <w:sz w:val="16"/>
                <w:szCs w:val="16"/>
              </w:rPr>
            </w:pPr>
            <w:r>
              <w:rPr>
                <w:b/>
                <w:bCs/>
                <w:sz w:val="16"/>
                <w:szCs w:val="16"/>
              </w:rPr>
              <w:t>LER</w:t>
            </w:r>
          </w:p>
        </w:tc>
        <w:tc>
          <w:tcPr>
            <w:tcW w:w="220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Identificación según LER</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718"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color w:val="008000"/>
                <w:sz w:val="16"/>
                <w:szCs w:val="16"/>
              </w:rPr>
            </w:pPr>
            <w:r>
              <w:rPr>
                <w:b/>
                <w:bCs/>
                <w:sz w:val="16"/>
                <w:szCs w:val="16"/>
              </w:rPr>
              <w:t>Tm/año</w:t>
            </w:r>
          </w:p>
        </w:tc>
      </w:tr>
      <w:tr w:rsidR="003A6464">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18"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r>
      <w:tr w:rsidR="000647CF">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18"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r>
    </w:tbl>
    <w:p w:rsidR="003A6464" w:rsidRDefault="003A6464">
      <w:pPr>
        <w:pStyle w:val="Sangra2detindependiente"/>
        <w:ind w:left="0"/>
      </w:pPr>
      <w:r>
        <w:t xml:space="preserve">(*) NOR: Número de Orden del Residuo. Cada residuo y la operación básica asociada al mismo se identifican en los diagramas de flujo y en los planos correspondientes. (**) Tipo de almacenamiento: Intemperie (I), Nave cerrada (NC), Nave abierta (NA), Otros (indicar </w:t>
      </w:r>
      <w:proofErr w:type="spellStart"/>
      <w:r>
        <w:t>cual</w:t>
      </w:r>
      <w:proofErr w:type="spellEnd"/>
      <w:r>
        <w:t>).</w:t>
      </w:r>
    </w:p>
    <w:p w:rsidR="00050AFD" w:rsidRDefault="00050AFD">
      <w:pPr>
        <w:pStyle w:val="Sangra2detindependiente"/>
        <w:ind w:left="0"/>
      </w:pPr>
    </w:p>
    <w:p w:rsidR="00050AFD" w:rsidRDefault="00050AFD" w:rsidP="00050AFD">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050AFD" w:rsidRPr="00FB7A92" w:rsidTr="00050AFD">
        <w:trPr>
          <w:cantSplit/>
          <w:trHeight w:val="285"/>
        </w:trPr>
        <w:tc>
          <w:tcPr>
            <w:tcW w:w="9970" w:type="dxa"/>
            <w:gridSpan w:val="7"/>
            <w:shd w:val="clear" w:color="auto" w:fill="E0E0E0"/>
            <w:vAlign w:val="center"/>
          </w:tcPr>
          <w:p w:rsidR="00050AFD" w:rsidRPr="00FB7A92" w:rsidRDefault="00050AFD" w:rsidP="00050AFD">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Pr>
                <w:rFonts w:ascii="Times New Roman" w:hAnsi="Times New Roman" w:cs="Times New Roman"/>
                <w:sz w:val="16"/>
                <w:szCs w:val="16"/>
              </w:rPr>
              <w:t>resultantes</w:t>
            </w:r>
          </w:p>
        </w:tc>
      </w:tr>
      <w:tr w:rsidR="00050AFD" w:rsidRPr="00FB7A92" w:rsidTr="00050AFD">
        <w:trPr>
          <w:cantSplit/>
          <w:trHeight w:val="397"/>
        </w:trPr>
        <w:tc>
          <w:tcPr>
            <w:tcW w:w="761" w:type="dxa"/>
            <w:vAlign w:val="center"/>
          </w:tcPr>
          <w:p w:rsidR="00050AFD" w:rsidRPr="00FB7A92" w:rsidRDefault="00050AFD" w:rsidP="00050AFD">
            <w:pPr>
              <w:jc w:val="center"/>
              <w:rPr>
                <w:b/>
                <w:sz w:val="16"/>
                <w:szCs w:val="16"/>
              </w:rPr>
            </w:pPr>
            <w:r w:rsidRPr="00FB7A92">
              <w:rPr>
                <w:b/>
                <w:sz w:val="16"/>
                <w:szCs w:val="16"/>
              </w:rPr>
              <w:t>Nº (3)</w:t>
            </w:r>
          </w:p>
        </w:tc>
        <w:tc>
          <w:tcPr>
            <w:tcW w:w="1047" w:type="dxa"/>
            <w:shd w:val="clear" w:color="auto" w:fill="auto"/>
            <w:vAlign w:val="center"/>
          </w:tcPr>
          <w:p w:rsidR="00050AFD" w:rsidRPr="00FB7A92" w:rsidRDefault="00050AFD" w:rsidP="00050AFD">
            <w:pPr>
              <w:jc w:val="center"/>
              <w:rPr>
                <w:sz w:val="16"/>
                <w:szCs w:val="16"/>
              </w:rPr>
            </w:pPr>
            <w:r w:rsidRPr="00FB7A92">
              <w:rPr>
                <w:b/>
                <w:sz w:val="16"/>
                <w:szCs w:val="16"/>
              </w:rPr>
              <w:t>Código LER (4)</w:t>
            </w:r>
          </w:p>
        </w:tc>
        <w:tc>
          <w:tcPr>
            <w:tcW w:w="2945" w:type="dxa"/>
            <w:shd w:val="clear" w:color="auto" w:fill="auto"/>
            <w:vAlign w:val="center"/>
          </w:tcPr>
          <w:p w:rsidR="00050AFD" w:rsidRPr="00FB7A92" w:rsidRDefault="00050AFD" w:rsidP="00050AFD">
            <w:pPr>
              <w:jc w:val="center"/>
              <w:rPr>
                <w:b/>
                <w:sz w:val="16"/>
                <w:szCs w:val="16"/>
              </w:rPr>
            </w:pPr>
            <w:r w:rsidRPr="00FB7A92">
              <w:rPr>
                <w:b/>
                <w:sz w:val="16"/>
                <w:szCs w:val="16"/>
              </w:rPr>
              <w:t>Identificación de los residuos (4)</w:t>
            </w:r>
          </w:p>
        </w:tc>
        <w:tc>
          <w:tcPr>
            <w:tcW w:w="1067" w:type="dxa"/>
            <w:shd w:val="clear" w:color="auto" w:fill="auto"/>
            <w:vAlign w:val="center"/>
          </w:tcPr>
          <w:p w:rsidR="00050AFD" w:rsidRPr="00FB7A92" w:rsidRDefault="00050AFD" w:rsidP="00050AFD">
            <w:pPr>
              <w:jc w:val="center"/>
              <w:rPr>
                <w:b/>
                <w:sz w:val="16"/>
                <w:szCs w:val="16"/>
              </w:rPr>
            </w:pPr>
            <w:r w:rsidRPr="00FB7A92">
              <w:rPr>
                <w:b/>
                <w:sz w:val="16"/>
                <w:szCs w:val="16"/>
              </w:rPr>
              <w:t>Cantidad</w:t>
            </w:r>
          </w:p>
          <w:p w:rsidR="00050AFD" w:rsidRPr="00FB7A92" w:rsidRDefault="00050AFD" w:rsidP="00050AFD">
            <w:pPr>
              <w:jc w:val="center"/>
              <w:rPr>
                <w:b/>
                <w:sz w:val="16"/>
                <w:szCs w:val="16"/>
              </w:rPr>
            </w:pPr>
            <w:r w:rsidRPr="00FB7A92">
              <w:rPr>
                <w:b/>
                <w:sz w:val="16"/>
                <w:szCs w:val="16"/>
              </w:rPr>
              <w:t>producida</w:t>
            </w:r>
          </w:p>
          <w:p w:rsidR="00050AFD" w:rsidRPr="00FB7A92" w:rsidRDefault="00050AFD" w:rsidP="00050AFD">
            <w:pPr>
              <w:jc w:val="center"/>
              <w:rPr>
                <w:b/>
                <w:sz w:val="16"/>
                <w:szCs w:val="16"/>
              </w:rPr>
            </w:pPr>
            <w:r w:rsidRPr="00FB7A92">
              <w:rPr>
                <w:b/>
                <w:sz w:val="16"/>
                <w:szCs w:val="16"/>
              </w:rPr>
              <w:t>Tm/año</w:t>
            </w:r>
          </w:p>
        </w:tc>
        <w:tc>
          <w:tcPr>
            <w:tcW w:w="1432" w:type="dxa"/>
            <w:shd w:val="clear" w:color="auto" w:fill="auto"/>
            <w:vAlign w:val="center"/>
          </w:tcPr>
          <w:p w:rsidR="00050AFD" w:rsidRPr="00FB7A92" w:rsidRDefault="00050AFD" w:rsidP="00050AFD">
            <w:pPr>
              <w:jc w:val="center"/>
              <w:rPr>
                <w:b/>
                <w:sz w:val="16"/>
                <w:szCs w:val="16"/>
              </w:rPr>
            </w:pPr>
            <w:r w:rsidRPr="00FB7A92">
              <w:rPr>
                <w:b/>
                <w:sz w:val="16"/>
                <w:szCs w:val="16"/>
              </w:rPr>
              <w:t>Características de peligrosidad (5)</w:t>
            </w:r>
          </w:p>
        </w:tc>
        <w:tc>
          <w:tcPr>
            <w:tcW w:w="1629" w:type="dxa"/>
            <w:shd w:val="clear" w:color="auto" w:fill="auto"/>
            <w:vAlign w:val="center"/>
          </w:tcPr>
          <w:p w:rsidR="00050AFD" w:rsidRPr="00FB7A92" w:rsidRDefault="00050AFD" w:rsidP="00050AFD">
            <w:pPr>
              <w:jc w:val="center"/>
              <w:rPr>
                <w:strike/>
                <w:sz w:val="16"/>
                <w:szCs w:val="16"/>
              </w:rPr>
            </w:pPr>
          </w:p>
          <w:p w:rsidR="00050AFD" w:rsidRPr="00FB7A92" w:rsidRDefault="00050AFD" w:rsidP="00050AFD">
            <w:pPr>
              <w:jc w:val="center"/>
              <w:rPr>
                <w:b/>
                <w:strike/>
                <w:sz w:val="16"/>
                <w:szCs w:val="16"/>
              </w:rPr>
            </w:pPr>
            <w:r w:rsidRPr="00FB7A92">
              <w:rPr>
                <w:b/>
                <w:sz w:val="16"/>
                <w:szCs w:val="16"/>
              </w:rPr>
              <w:t>Agregación (6)</w:t>
            </w:r>
            <w:r w:rsidRPr="00FB7A92">
              <w:rPr>
                <w:b/>
                <w:strike/>
                <w:sz w:val="16"/>
                <w:szCs w:val="16"/>
              </w:rPr>
              <w:t xml:space="preserve"> </w:t>
            </w:r>
          </w:p>
          <w:p w:rsidR="00050AFD" w:rsidRPr="00FB7A92" w:rsidRDefault="00050AFD" w:rsidP="00050AFD">
            <w:pPr>
              <w:jc w:val="center"/>
              <w:rPr>
                <w:b/>
                <w:strike/>
                <w:sz w:val="16"/>
                <w:szCs w:val="16"/>
              </w:rPr>
            </w:pPr>
          </w:p>
        </w:tc>
        <w:tc>
          <w:tcPr>
            <w:tcW w:w="1089" w:type="dxa"/>
            <w:shd w:val="clear" w:color="auto" w:fill="auto"/>
            <w:vAlign w:val="center"/>
          </w:tcPr>
          <w:p w:rsidR="00050AFD" w:rsidRPr="00FB7A92" w:rsidRDefault="00050AFD" w:rsidP="00050AFD">
            <w:pPr>
              <w:jc w:val="center"/>
              <w:rPr>
                <w:b/>
                <w:sz w:val="16"/>
                <w:szCs w:val="16"/>
              </w:rPr>
            </w:pPr>
            <w:r w:rsidRPr="00FB7A92">
              <w:rPr>
                <w:b/>
                <w:sz w:val="16"/>
                <w:szCs w:val="16"/>
              </w:rPr>
              <w:t>Código</w:t>
            </w:r>
          </w:p>
          <w:p w:rsidR="00050AFD" w:rsidRPr="00FB7A92" w:rsidRDefault="00050AFD" w:rsidP="00050AFD">
            <w:pPr>
              <w:jc w:val="center"/>
              <w:rPr>
                <w:b/>
                <w:sz w:val="16"/>
                <w:szCs w:val="16"/>
              </w:rPr>
            </w:pPr>
            <w:r w:rsidRPr="00FB7A92">
              <w:rPr>
                <w:b/>
                <w:sz w:val="16"/>
                <w:szCs w:val="16"/>
              </w:rPr>
              <w:t>D/R (7)</w:t>
            </w:r>
          </w:p>
        </w:tc>
      </w:tr>
      <w:tr w:rsidR="00050AFD" w:rsidRPr="00FB7A92" w:rsidTr="00050AFD">
        <w:trPr>
          <w:cantSplit/>
          <w:trHeight w:val="19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16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Pr="00FB7A92" w:rsidRDefault="00050AFD" w:rsidP="00050AFD">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050AFD" w:rsidRPr="00FB7A92" w:rsidTr="00050AFD">
        <w:trPr>
          <w:cantSplit/>
          <w:trHeight w:val="235"/>
        </w:trPr>
        <w:tc>
          <w:tcPr>
            <w:tcW w:w="9970" w:type="dxa"/>
            <w:gridSpan w:val="8"/>
            <w:shd w:val="clear" w:color="auto" w:fill="E6E6E6"/>
          </w:tcPr>
          <w:p w:rsidR="00050AFD" w:rsidRPr="00FB7A92" w:rsidRDefault="00050AFD" w:rsidP="00050AFD">
            <w:pPr>
              <w:rPr>
                <w:b/>
                <w:sz w:val="16"/>
                <w:szCs w:val="16"/>
              </w:rPr>
            </w:pPr>
            <w:r w:rsidRPr="00FB7A92">
              <w:rPr>
                <w:b/>
                <w:sz w:val="16"/>
                <w:szCs w:val="16"/>
              </w:rPr>
              <w:t xml:space="preserve">Condiciones de almacenamiento de cada uno de los residuos </w:t>
            </w:r>
            <w:r>
              <w:rPr>
                <w:b/>
                <w:sz w:val="16"/>
                <w:szCs w:val="16"/>
              </w:rPr>
              <w:t>resultantes</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b/>
                <w:sz w:val="16"/>
                <w:szCs w:val="16"/>
              </w:rPr>
              <w:t>Nº (3)</w:t>
            </w:r>
          </w:p>
        </w:tc>
        <w:tc>
          <w:tcPr>
            <w:tcW w:w="1289" w:type="dxa"/>
            <w:shd w:val="clear" w:color="auto" w:fill="auto"/>
            <w:vAlign w:val="center"/>
          </w:tcPr>
          <w:p w:rsidR="00050AFD" w:rsidRPr="00FB7A92" w:rsidRDefault="00050AFD" w:rsidP="00050AFD">
            <w:pPr>
              <w:jc w:val="center"/>
              <w:rPr>
                <w:b/>
                <w:sz w:val="16"/>
                <w:szCs w:val="16"/>
              </w:rPr>
            </w:pPr>
            <w:r w:rsidRPr="00FB7A92">
              <w:rPr>
                <w:b/>
                <w:sz w:val="16"/>
                <w:szCs w:val="16"/>
              </w:rPr>
              <w:t>Tipo de envase o contenedor (8)</w:t>
            </w:r>
          </w:p>
        </w:tc>
        <w:tc>
          <w:tcPr>
            <w:tcW w:w="1080" w:type="dxa"/>
            <w:shd w:val="clear" w:color="auto" w:fill="auto"/>
            <w:vAlign w:val="center"/>
          </w:tcPr>
          <w:p w:rsidR="00050AFD" w:rsidRPr="00FB7A92" w:rsidRDefault="00050AFD" w:rsidP="00050AFD">
            <w:pPr>
              <w:jc w:val="center"/>
              <w:rPr>
                <w:b/>
                <w:sz w:val="16"/>
                <w:szCs w:val="16"/>
              </w:rPr>
            </w:pPr>
            <w:r w:rsidRPr="00FB7A92">
              <w:rPr>
                <w:b/>
                <w:sz w:val="16"/>
                <w:szCs w:val="16"/>
              </w:rPr>
              <w:t xml:space="preserve">Material (9) </w:t>
            </w:r>
          </w:p>
        </w:tc>
        <w:tc>
          <w:tcPr>
            <w:tcW w:w="941" w:type="dxa"/>
            <w:shd w:val="clear" w:color="auto" w:fill="auto"/>
            <w:vAlign w:val="center"/>
          </w:tcPr>
          <w:p w:rsidR="00050AFD" w:rsidRPr="00FB7A92" w:rsidRDefault="00050AFD" w:rsidP="00050AFD">
            <w:pPr>
              <w:jc w:val="center"/>
              <w:rPr>
                <w:b/>
                <w:sz w:val="16"/>
                <w:szCs w:val="16"/>
              </w:rPr>
            </w:pPr>
            <w:r w:rsidRPr="00FB7A92">
              <w:rPr>
                <w:b/>
                <w:sz w:val="16"/>
                <w:szCs w:val="16"/>
              </w:rPr>
              <w:t>Nº de envases previstos</w:t>
            </w:r>
          </w:p>
        </w:tc>
        <w:tc>
          <w:tcPr>
            <w:tcW w:w="1098" w:type="dxa"/>
            <w:shd w:val="clear" w:color="auto" w:fill="auto"/>
            <w:vAlign w:val="center"/>
          </w:tcPr>
          <w:p w:rsidR="00050AFD" w:rsidRPr="00FB7A92" w:rsidRDefault="00050AFD" w:rsidP="00050AFD">
            <w:pPr>
              <w:jc w:val="center"/>
              <w:rPr>
                <w:b/>
                <w:strike/>
                <w:sz w:val="16"/>
                <w:szCs w:val="16"/>
              </w:rPr>
            </w:pPr>
            <w:r w:rsidRPr="00FB7A92">
              <w:rPr>
                <w:b/>
                <w:sz w:val="16"/>
                <w:szCs w:val="16"/>
              </w:rPr>
              <w:t>Capacidad del envase en (litros)</w:t>
            </w:r>
          </w:p>
        </w:tc>
        <w:tc>
          <w:tcPr>
            <w:tcW w:w="1548" w:type="dxa"/>
            <w:shd w:val="clear" w:color="auto" w:fill="auto"/>
            <w:vAlign w:val="center"/>
          </w:tcPr>
          <w:p w:rsidR="00050AFD" w:rsidRPr="00FB7A92" w:rsidRDefault="00050AFD" w:rsidP="00050AFD">
            <w:pPr>
              <w:jc w:val="center"/>
              <w:rPr>
                <w:b/>
                <w:sz w:val="16"/>
                <w:szCs w:val="16"/>
              </w:rPr>
            </w:pPr>
            <w:r w:rsidRPr="00FB7A92">
              <w:rPr>
                <w:b/>
                <w:sz w:val="16"/>
                <w:szCs w:val="16"/>
              </w:rPr>
              <w:t>Pavimentación/Cubeto de retención (10)</w:t>
            </w:r>
          </w:p>
        </w:tc>
        <w:tc>
          <w:tcPr>
            <w:tcW w:w="1597" w:type="dxa"/>
            <w:shd w:val="clear" w:color="auto" w:fill="auto"/>
            <w:vAlign w:val="center"/>
          </w:tcPr>
          <w:p w:rsidR="00050AFD" w:rsidRPr="00FB7A92" w:rsidRDefault="00050AFD" w:rsidP="00050AFD">
            <w:pPr>
              <w:jc w:val="center"/>
              <w:rPr>
                <w:b/>
                <w:sz w:val="16"/>
                <w:szCs w:val="16"/>
              </w:rPr>
            </w:pPr>
            <w:r w:rsidRPr="00FB7A92">
              <w:rPr>
                <w:b/>
                <w:sz w:val="16"/>
                <w:szCs w:val="16"/>
              </w:rPr>
              <w:t>Tipo de almacenamiento (11)</w:t>
            </w:r>
          </w:p>
          <w:p w:rsidR="00050AFD" w:rsidRPr="00FB7A92" w:rsidRDefault="00050AFD" w:rsidP="00050AFD">
            <w:pPr>
              <w:jc w:val="center"/>
              <w:rPr>
                <w:b/>
                <w:sz w:val="16"/>
                <w:szCs w:val="16"/>
              </w:rPr>
            </w:pPr>
          </w:p>
        </w:tc>
        <w:tc>
          <w:tcPr>
            <w:tcW w:w="1656" w:type="dxa"/>
            <w:shd w:val="clear" w:color="auto" w:fill="auto"/>
            <w:vAlign w:val="center"/>
          </w:tcPr>
          <w:p w:rsidR="00050AFD" w:rsidRPr="00FB7A92" w:rsidRDefault="00050AFD" w:rsidP="00050AFD">
            <w:pPr>
              <w:jc w:val="center"/>
              <w:rPr>
                <w:b/>
                <w:sz w:val="16"/>
                <w:szCs w:val="16"/>
              </w:rPr>
            </w:pPr>
            <w:r w:rsidRPr="00FB7A92">
              <w:rPr>
                <w:b/>
                <w:sz w:val="16"/>
                <w:szCs w:val="16"/>
              </w:rPr>
              <w:t>Capacidad máxima de almacenamiento</w:t>
            </w:r>
          </w:p>
          <w:p w:rsidR="00050AFD" w:rsidRPr="00FB7A92" w:rsidRDefault="00050AFD" w:rsidP="00050AFD">
            <w:pPr>
              <w:jc w:val="center"/>
              <w:rPr>
                <w:b/>
                <w:sz w:val="16"/>
                <w:szCs w:val="16"/>
              </w:rPr>
            </w:pPr>
            <w:r w:rsidRPr="00FB7A92">
              <w:rPr>
                <w:b/>
                <w:sz w:val="16"/>
                <w:szCs w:val="16"/>
              </w:rPr>
              <w:t>(Tm.)</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Default="00050AFD" w:rsidP="00050AFD">
      <w:pPr>
        <w:ind w:right="283"/>
        <w:jc w:val="both"/>
        <w:rPr>
          <w:b/>
          <w:bCs/>
          <w:sz w:val="16"/>
          <w:szCs w:val="16"/>
        </w:rPr>
      </w:pPr>
    </w:p>
    <w:p w:rsidR="00050AFD" w:rsidRPr="00FB7A92" w:rsidRDefault="00050AFD" w:rsidP="00050AFD">
      <w:pPr>
        <w:pStyle w:val="TxBrc2"/>
        <w:widowControl/>
        <w:snapToGrid/>
        <w:spacing w:line="360" w:lineRule="auto"/>
        <w:jc w:val="left"/>
        <w:rPr>
          <w:b/>
          <w:sz w:val="16"/>
          <w:szCs w:val="16"/>
        </w:rPr>
      </w:pPr>
      <w:r w:rsidRPr="00FB7A92">
        <w:rPr>
          <w:b/>
          <w:sz w:val="16"/>
          <w:szCs w:val="16"/>
        </w:rPr>
        <w:t>Notas</w:t>
      </w:r>
    </w:p>
    <w:p w:rsidR="00050AFD" w:rsidRPr="00050AFD" w:rsidRDefault="00050AFD" w:rsidP="00050AFD">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050AFD" w:rsidRPr="00050AFD" w:rsidRDefault="00050AFD" w:rsidP="00050AFD">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050AFD" w:rsidRPr="00050AFD" w:rsidRDefault="00050AFD" w:rsidP="00050AFD">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050AFD" w:rsidRPr="00050AFD" w:rsidRDefault="00050AFD" w:rsidP="00050AFD">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050AFD" w:rsidRPr="00050AFD" w:rsidRDefault="00050AFD" w:rsidP="00050AFD">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050AFD" w:rsidRPr="00050AFD" w:rsidRDefault="00050AFD" w:rsidP="00050AFD">
      <w:pPr>
        <w:ind w:left="284"/>
        <w:jc w:val="both"/>
        <w:rPr>
          <w:sz w:val="14"/>
          <w:szCs w:val="14"/>
        </w:rPr>
      </w:pPr>
      <w:r w:rsidRPr="00050AFD">
        <w:rPr>
          <w:b/>
          <w:sz w:val="14"/>
          <w:szCs w:val="14"/>
        </w:rPr>
        <w:t>(6)</w:t>
      </w:r>
      <w:r w:rsidRPr="00050AFD">
        <w:rPr>
          <w:sz w:val="14"/>
          <w:szCs w:val="14"/>
        </w:rPr>
        <w:t xml:space="preserve"> Sólido (S), Líquido (L), Pastoso (P).</w:t>
      </w:r>
    </w:p>
    <w:p w:rsidR="00050AFD" w:rsidRPr="00050AFD" w:rsidRDefault="00050AFD" w:rsidP="00050AFD">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050AFD" w:rsidRPr="00050AFD" w:rsidRDefault="00050AFD" w:rsidP="00050AFD">
      <w:pPr>
        <w:ind w:left="284"/>
        <w:jc w:val="both"/>
        <w:rPr>
          <w:sz w:val="14"/>
          <w:szCs w:val="14"/>
        </w:rPr>
      </w:pPr>
      <w:r w:rsidRPr="00050AFD">
        <w:rPr>
          <w:b/>
          <w:sz w:val="14"/>
          <w:szCs w:val="14"/>
        </w:rPr>
        <w:t>(8)</w:t>
      </w:r>
      <w:r w:rsidRPr="00050AFD">
        <w:rPr>
          <w:sz w:val="14"/>
          <w:szCs w:val="14"/>
        </w:rPr>
        <w:t xml:space="preserve"> Garrafa, Bidón, GRG, Otros (indicar cuál).</w:t>
      </w:r>
    </w:p>
    <w:p w:rsidR="00050AFD" w:rsidRPr="00050AFD" w:rsidRDefault="00050AFD" w:rsidP="00050AFD">
      <w:pPr>
        <w:ind w:left="284"/>
        <w:jc w:val="both"/>
        <w:rPr>
          <w:sz w:val="14"/>
          <w:szCs w:val="14"/>
        </w:rPr>
      </w:pPr>
      <w:r w:rsidRPr="00050AFD">
        <w:rPr>
          <w:b/>
          <w:sz w:val="14"/>
          <w:szCs w:val="14"/>
        </w:rPr>
        <w:t>(9)</w:t>
      </w:r>
      <w:r w:rsidRPr="00050AFD">
        <w:rPr>
          <w:sz w:val="14"/>
          <w:szCs w:val="14"/>
        </w:rPr>
        <w:t xml:space="preserve"> Plástico, Metálico, Otros (indicar cuál).</w:t>
      </w:r>
    </w:p>
    <w:p w:rsidR="00050AFD" w:rsidRPr="00050AFD" w:rsidRDefault="00050AFD" w:rsidP="00050AFD">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050AFD" w:rsidRPr="00050AFD" w:rsidRDefault="00050AFD" w:rsidP="00050AFD">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811F50" w:rsidRDefault="00811F50">
      <w:pPr>
        <w:ind w:right="-427"/>
        <w:jc w:val="both"/>
        <w:rPr>
          <w:b/>
          <w:bCs/>
          <w:sz w:val="16"/>
          <w:szCs w:val="16"/>
        </w:rPr>
      </w:pPr>
    </w:p>
    <w:p w:rsidR="003A6464" w:rsidRDefault="003A6464">
      <w:pPr>
        <w:ind w:right="-427"/>
        <w:jc w:val="both"/>
        <w:rPr>
          <w:b/>
          <w:bCs/>
          <w:sz w:val="16"/>
          <w:szCs w:val="16"/>
        </w:rPr>
      </w:pPr>
      <w:r>
        <w:rPr>
          <w:b/>
          <w:bCs/>
          <w:sz w:val="16"/>
          <w:szCs w:val="16"/>
        </w:rPr>
        <w:t>2- DESTINO DE LOS RESIDUOS RESULTANTES</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656"/>
        <w:gridCol w:w="8823"/>
      </w:tblGrid>
      <w:tr w:rsidR="003A6464">
        <w:trPr>
          <w:cantSplit/>
          <w:trHeight w:val="184"/>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NOR (*)</w:t>
            </w:r>
          </w:p>
        </w:tc>
        <w:tc>
          <w:tcPr>
            <w:tcW w:w="8823"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Destino final</w:t>
            </w:r>
          </w:p>
        </w:tc>
      </w:tr>
      <w:tr w:rsidR="003A6464">
        <w:trPr>
          <w:cantSplit/>
          <w:trHeight w:val="184"/>
        </w:trPr>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8823"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r>
      <w:tr w:rsidR="003A6464">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8823" w:type="dxa"/>
            <w:tcBorders>
              <w:top w:val="single" w:sz="4" w:space="0" w:color="auto"/>
              <w:left w:val="single" w:sz="4" w:space="0" w:color="auto"/>
              <w:bottom w:val="single" w:sz="4" w:space="0" w:color="auto"/>
              <w:right w:val="single" w:sz="4" w:space="0" w:color="auto"/>
            </w:tcBorders>
          </w:tcPr>
          <w:p w:rsidR="003A6464" w:rsidRDefault="003A6464">
            <w:pPr>
              <w:rPr>
                <w:sz w:val="16"/>
                <w:szCs w:val="16"/>
                <w:lang w:val="es-ES"/>
              </w:rPr>
            </w:pPr>
          </w:p>
        </w:tc>
      </w:tr>
      <w:tr w:rsidR="000647CF">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8823" w:type="dxa"/>
            <w:tcBorders>
              <w:top w:val="single" w:sz="4" w:space="0" w:color="auto"/>
              <w:left w:val="single" w:sz="4" w:space="0" w:color="auto"/>
              <w:bottom w:val="single" w:sz="4" w:space="0" w:color="auto"/>
              <w:right w:val="single" w:sz="4" w:space="0" w:color="auto"/>
            </w:tcBorders>
          </w:tcPr>
          <w:p w:rsidR="000647CF" w:rsidRDefault="000647CF">
            <w:pPr>
              <w:rPr>
                <w:sz w:val="16"/>
                <w:szCs w:val="16"/>
                <w:lang w:val="es-ES"/>
              </w:rPr>
            </w:pPr>
          </w:p>
        </w:tc>
      </w:tr>
    </w:tbl>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1134"/>
        <w:gridCol w:w="2127"/>
        <w:gridCol w:w="992"/>
        <w:gridCol w:w="850"/>
        <w:gridCol w:w="1630"/>
        <w:gridCol w:w="1631"/>
      </w:tblGrid>
      <w:tr w:rsidR="00752E1F">
        <w:trPr>
          <w:cantSplit/>
        </w:trPr>
        <w:tc>
          <w:tcPr>
            <w:tcW w:w="10135" w:type="dxa"/>
            <w:gridSpan w:val="8"/>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externo</w:t>
            </w:r>
          </w:p>
        </w:tc>
      </w:tr>
      <w:tr w:rsidR="00752E1F">
        <w:trPr>
          <w:cantSplit/>
        </w:trPr>
        <w:tc>
          <w:tcPr>
            <w:tcW w:w="5032" w:type="dxa"/>
            <w:gridSpan w:val="4"/>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intermedio</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final</w:t>
            </w:r>
          </w:p>
        </w:tc>
      </w:tr>
      <w:tr w:rsidR="00752E1F">
        <w:trPr>
          <w:cantSplit/>
        </w:trPr>
        <w:tc>
          <w:tcPr>
            <w:tcW w:w="1063"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sz w:val="16"/>
                <w:szCs w:val="16"/>
              </w:rPr>
            </w:pPr>
            <w:r>
              <w:rPr>
                <w:b/>
                <w:bCs/>
                <w:sz w:val="16"/>
                <w:szCs w:val="16"/>
              </w:rPr>
              <w:t>Razón social</w:t>
            </w:r>
          </w:p>
        </w:tc>
        <w:tc>
          <w:tcPr>
            <w:tcW w:w="708"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n-GB"/>
              </w:rPr>
            </w:pPr>
            <w:r>
              <w:rPr>
                <w:b/>
                <w:bCs/>
                <w:sz w:val="16"/>
                <w:szCs w:val="16"/>
                <w:lang w:val="en-GB"/>
              </w:rPr>
              <w:t>N.I.F</w:t>
            </w:r>
          </w:p>
        </w:tc>
        <w:tc>
          <w:tcPr>
            <w:tcW w:w="1134"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Nº de autorización</w:t>
            </w:r>
          </w:p>
        </w:tc>
        <w:tc>
          <w:tcPr>
            <w:tcW w:w="2127"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Operación de tratamiento</w:t>
            </w:r>
          </w:p>
        </w:tc>
        <w:tc>
          <w:tcPr>
            <w:tcW w:w="992"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rPr>
              <w:t>Razón social</w:t>
            </w:r>
          </w:p>
        </w:tc>
        <w:tc>
          <w:tcPr>
            <w:tcW w:w="850"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N.I.F</w:t>
            </w:r>
          </w:p>
        </w:tc>
        <w:tc>
          <w:tcPr>
            <w:tcW w:w="1630"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rPr>
              <w:t>Nº de autorización</w:t>
            </w:r>
          </w:p>
        </w:tc>
        <w:tc>
          <w:tcPr>
            <w:tcW w:w="1631"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Operación de tratamiento</w:t>
            </w:r>
          </w:p>
        </w:tc>
      </w:tr>
      <w:tr w:rsidR="00752E1F">
        <w:tc>
          <w:tcPr>
            <w:tcW w:w="1063"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1"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r>
      <w:tr w:rsidR="00752E1F">
        <w:tc>
          <w:tcPr>
            <w:tcW w:w="1063"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1"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r>
    </w:tbl>
    <w:p w:rsidR="00752E1F" w:rsidRDefault="00752E1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lang w:val="es-ES"/>
        </w:rPr>
        <w:t>3</w:t>
      </w:r>
      <w:r>
        <w:rPr>
          <w:rFonts w:ascii="Times New Roman" w:hAnsi="Times New Roman" w:cs="Times New Roman"/>
          <w:b/>
          <w:bCs/>
          <w:sz w:val="16"/>
          <w:szCs w:val="16"/>
        </w:rPr>
        <w:t>.- MEDIDAS ESPECÍFICAS PARA LA REDUCCIÓN DE RESIDUOS BASADAS EN LAS MEJORES TÉCNICAS DISPONIBLES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3"/>
        <w:gridCol w:w="2772"/>
        <w:gridCol w:w="3033"/>
        <w:gridCol w:w="2880"/>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 xml:space="preserve">NOR </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4.- MEDIDAS ADICIONALES PARA GARANTIZAR LA CORRECTA GESTIÓN DE LOS RESIDUOS.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3"/>
        <w:gridCol w:w="2772"/>
        <w:gridCol w:w="3033"/>
        <w:gridCol w:w="2880"/>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p w:rsidR="00050AFD" w:rsidRDefault="00050AFD">
      <w:pPr>
        <w:pStyle w:val="Listaconvietas2"/>
        <w:numPr>
          <w:ilvl w:val="0"/>
          <w:numId w:val="0"/>
        </w:numPr>
        <w:spacing w:before="0" w:after="0" w:line="240" w:lineRule="atLeast"/>
        <w:rPr>
          <w:rFonts w:ascii="Times New Roman" w:hAnsi="Times New Roman" w:cs="Times New Roman"/>
          <w:sz w:val="16"/>
          <w:szCs w:val="16"/>
        </w:rPr>
      </w:pPr>
    </w:p>
    <w:p w:rsidR="00050AFD" w:rsidRDefault="00050AFD">
      <w:pPr>
        <w:pStyle w:val="Listaconvietas2"/>
        <w:numPr>
          <w:ilvl w:val="0"/>
          <w:numId w:val="0"/>
        </w:numPr>
        <w:spacing w:before="0" w:after="0" w:line="240" w:lineRule="atLeast"/>
        <w:rPr>
          <w:rFonts w:ascii="Times New Roman" w:hAnsi="Times New Roman" w:cs="Times New Roman"/>
          <w:sz w:val="16"/>
          <w:szCs w:val="16"/>
        </w:rPr>
      </w:pPr>
    </w:p>
    <w:p w:rsidR="003A6464" w:rsidRDefault="003A6464">
      <w:pPr>
        <w:pStyle w:val="Listaconvietas2"/>
        <w:numPr>
          <w:ilvl w:val="0"/>
          <w:numId w:val="0"/>
        </w:numPr>
        <w:spacing w:before="0" w:after="0" w:line="240" w:lineRule="atLeast"/>
        <w:ind w:left="284"/>
        <w:rPr>
          <w:rFonts w:ascii="Times New Roman" w:hAnsi="Times New Roman" w:cs="Times New Roman"/>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D7027A">
            <w:pPr>
              <w:jc w:val="center"/>
              <w:rPr>
                <w:b/>
                <w:bCs/>
                <w:color w:val="FFFFFF"/>
                <w:sz w:val="16"/>
                <w:szCs w:val="16"/>
              </w:rPr>
            </w:pPr>
            <w:r>
              <w:rPr>
                <w:b/>
                <w:bCs/>
                <w:color w:val="FFFFFF"/>
                <w:sz w:val="16"/>
                <w:szCs w:val="16"/>
              </w:rPr>
              <w:lastRenderedPageBreak/>
              <w:t>G</w:t>
            </w:r>
            <w:r w:rsidRPr="00D7027A">
              <w:rPr>
                <w:b/>
                <w:bCs/>
                <w:color w:val="FFFFFF"/>
                <w:sz w:val="16"/>
                <w:szCs w:val="16"/>
                <w:vertAlign w:val="subscript"/>
              </w:rPr>
              <w:t>2</w:t>
            </w:r>
            <w:r>
              <w:rPr>
                <w:b/>
                <w:bCs/>
                <w:color w:val="FFFFFF"/>
                <w:sz w:val="16"/>
                <w:szCs w:val="16"/>
              </w:rPr>
              <w:t xml:space="preserve">. </w:t>
            </w:r>
            <w:r w:rsidR="003A6464">
              <w:rPr>
                <w:b/>
                <w:bCs/>
                <w:color w:val="FFFFFF"/>
                <w:sz w:val="16"/>
                <w:szCs w:val="16"/>
              </w:rPr>
              <w:t>JUSTIFICACIÓN DE LA APLICACIÓN DE LAS MEJORES TÉCNICAS DISPONIBLES</w:t>
            </w:r>
            <w:r w:rsidR="003625EC">
              <w:rPr>
                <w:b/>
                <w:bCs/>
                <w:color w:val="FFFFFF"/>
                <w:sz w:val="16"/>
                <w:szCs w:val="16"/>
              </w:rPr>
              <w:t xml:space="preserve"> EN RELACIÓN A LA PRODUCCIÓN DE RESIDUOS</w:t>
            </w:r>
          </w:p>
          <w:p w:rsidR="003A6464" w:rsidRDefault="003A6464">
            <w:pPr>
              <w:jc w:val="center"/>
              <w:rPr>
                <w:b/>
                <w:bCs/>
                <w:color w:val="000000"/>
                <w:sz w:val="16"/>
                <w:szCs w:val="16"/>
              </w:rPr>
            </w:pPr>
          </w:p>
        </w:tc>
      </w:tr>
    </w:tbl>
    <w:p w:rsidR="003A6464" w:rsidRDefault="003A6464">
      <w:pPr>
        <w:rPr>
          <w:sz w:val="16"/>
          <w:szCs w:val="16"/>
        </w:rPr>
      </w:pPr>
    </w:p>
    <w:p w:rsidR="003A6464" w:rsidRDefault="003A646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9534"/>
      </w:tblGrid>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65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pStyle w:val="Listaconvietas2"/>
        <w:numPr>
          <w:ilvl w:val="0"/>
          <w:numId w:val="0"/>
        </w:numPr>
        <w:spacing w:before="0" w:after="0" w:line="240" w:lineRule="atLeast"/>
        <w:ind w:left="284"/>
        <w:rPr>
          <w:rFonts w:ascii="Times New Roman" w:hAnsi="Times New Roman" w:cs="Times New Roman"/>
          <w:sz w:val="16"/>
          <w:szCs w:val="16"/>
        </w:rPr>
      </w:pPr>
    </w:p>
    <w:p w:rsidR="003A6464" w:rsidRDefault="003A6464">
      <w:pPr>
        <w:pStyle w:val="Listaconvietas2"/>
        <w:numPr>
          <w:ilvl w:val="0"/>
          <w:numId w:val="0"/>
        </w:numPr>
        <w:spacing w:before="0" w:after="0" w:line="240" w:lineRule="atLeast"/>
        <w:ind w:left="284"/>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6"/>
                <w:szCs w:val="16"/>
                <w:lang w:val="es-ES"/>
              </w:rPr>
            </w:pPr>
          </w:p>
          <w:p w:rsidR="003A6464" w:rsidRDefault="00183C7A">
            <w:pPr>
              <w:jc w:val="center"/>
              <w:rPr>
                <w:b/>
                <w:bCs/>
                <w:color w:val="FFFFFF"/>
                <w:sz w:val="16"/>
                <w:szCs w:val="16"/>
                <w:lang w:val="es-ES"/>
              </w:rPr>
            </w:pPr>
            <w:r>
              <w:rPr>
                <w:b/>
                <w:bCs/>
                <w:color w:val="FFFFFF"/>
                <w:sz w:val="16"/>
                <w:szCs w:val="16"/>
                <w:lang w:val="es-ES"/>
              </w:rPr>
              <w:t>H</w:t>
            </w:r>
            <w:r w:rsidR="00D7027A" w:rsidRPr="00D7027A">
              <w:rPr>
                <w:b/>
                <w:bCs/>
                <w:color w:val="FFFFFF"/>
                <w:sz w:val="16"/>
                <w:szCs w:val="16"/>
                <w:vertAlign w:val="subscript"/>
                <w:lang w:val="es-ES"/>
              </w:rPr>
              <w:t>1</w:t>
            </w:r>
            <w:r>
              <w:rPr>
                <w:b/>
                <w:bCs/>
                <w:color w:val="FFFFFF"/>
                <w:sz w:val="16"/>
                <w:szCs w:val="16"/>
                <w:lang w:val="es-ES"/>
              </w:rPr>
              <w:t xml:space="preserve">. </w:t>
            </w:r>
            <w:r w:rsidR="003A6464">
              <w:rPr>
                <w:b/>
                <w:bCs/>
                <w:color w:val="FFFFFF"/>
                <w:sz w:val="16"/>
                <w:szCs w:val="16"/>
                <w:lang w:val="es-ES"/>
              </w:rPr>
              <w:t>GESTIÓN DE RESIDUOS</w:t>
            </w:r>
          </w:p>
          <w:p w:rsidR="003A6464" w:rsidRDefault="003A6464">
            <w:pPr>
              <w:jc w:val="center"/>
              <w:rPr>
                <w:b/>
                <w:bCs/>
                <w:color w:val="FFFFFF"/>
                <w:sz w:val="16"/>
                <w:szCs w:val="16"/>
                <w:lang w:val="es-ES"/>
              </w:rPr>
            </w:pPr>
            <w:r>
              <w:rPr>
                <w:b/>
                <w:bCs/>
                <w:color w:val="FFFFFF"/>
                <w:sz w:val="16"/>
                <w:szCs w:val="16"/>
                <w:lang w:val="es-ES"/>
              </w:rPr>
              <w:t>(A rellenar por empresas gestoras de residuos)</w:t>
            </w:r>
          </w:p>
        </w:tc>
      </w:tr>
    </w:tbl>
    <w:p w:rsidR="003A6464" w:rsidRDefault="003A6464">
      <w:pPr>
        <w:ind w:right="-427"/>
        <w:jc w:val="both"/>
        <w:rPr>
          <w:sz w:val="16"/>
          <w:szCs w:val="16"/>
          <w:lang w:val="es-ES"/>
        </w:rPr>
      </w:pPr>
    </w:p>
    <w:p w:rsidR="003A6464" w:rsidRDefault="003A6464">
      <w:pPr>
        <w:pStyle w:val="Ttulo2"/>
        <w:jc w:val="left"/>
        <w:rPr>
          <w:rFonts w:ascii="Times New Roman" w:hAnsi="Times New Roman" w:cs="Times New Roman"/>
          <w:sz w:val="16"/>
          <w:szCs w:val="16"/>
        </w:rPr>
      </w:pPr>
      <w:r>
        <w:rPr>
          <w:rFonts w:ascii="Times New Roman" w:hAnsi="Times New Roman" w:cs="Times New Roman"/>
          <w:sz w:val="16"/>
          <w:szCs w:val="16"/>
          <w:lang w:val="es-ES"/>
        </w:rPr>
        <w:t xml:space="preserve">1.- </w:t>
      </w:r>
      <w:r>
        <w:rPr>
          <w:rFonts w:ascii="Times New Roman" w:hAnsi="Times New Roman" w:cs="Times New Roman"/>
          <w:sz w:val="16"/>
          <w:szCs w:val="16"/>
        </w:rPr>
        <w:t>RESIDUOS RESULTANTES DE LOS PROCESOS DE GESTIÓN DE RESIDUOS</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6"/>
        <w:gridCol w:w="709"/>
        <w:gridCol w:w="3390"/>
        <w:gridCol w:w="1417"/>
        <w:gridCol w:w="2200"/>
        <w:gridCol w:w="992"/>
        <w:gridCol w:w="992"/>
      </w:tblGrid>
      <w:tr w:rsidR="003A6464">
        <w:trPr>
          <w:jc w:val="center"/>
        </w:trPr>
        <w:tc>
          <w:tcPr>
            <w:tcW w:w="556"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NOP</w:t>
            </w:r>
          </w:p>
        </w:tc>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NOR (*)</w:t>
            </w:r>
          </w:p>
        </w:tc>
        <w:tc>
          <w:tcPr>
            <w:tcW w:w="339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Descripción del residuo</w:t>
            </w:r>
          </w:p>
        </w:tc>
        <w:tc>
          <w:tcPr>
            <w:tcW w:w="1417"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Código</w:t>
            </w:r>
          </w:p>
          <w:p w:rsidR="003A6464" w:rsidRDefault="003A6464">
            <w:pPr>
              <w:jc w:val="center"/>
              <w:rPr>
                <w:b/>
                <w:bCs/>
                <w:sz w:val="16"/>
                <w:szCs w:val="16"/>
              </w:rPr>
            </w:pPr>
            <w:r>
              <w:rPr>
                <w:b/>
                <w:bCs/>
                <w:sz w:val="16"/>
                <w:szCs w:val="16"/>
              </w:rPr>
              <w:t>LER</w:t>
            </w:r>
          </w:p>
        </w:tc>
        <w:tc>
          <w:tcPr>
            <w:tcW w:w="220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Identificación según LER</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color w:val="008000"/>
                <w:sz w:val="16"/>
                <w:szCs w:val="16"/>
              </w:rPr>
            </w:pPr>
            <w:r>
              <w:rPr>
                <w:b/>
                <w:bCs/>
                <w:sz w:val="16"/>
                <w:szCs w:val="16"/>
              </w:rPr>
              <w:t>Tm/año</w:t>
            </w:r>
          </w:p>
        </w:tc>
      </w:tr>
      <w:tr w:rsidR="003A6464">
        <w:trPr>
          <w:jc w:val="center"/>
        </w:trPr>
        <w:tc>
          <w:tcPr>
            <w:tcW w:w="556"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r>
      <w:tr w:rsidR="000647CF">
        <w:trPr>
          <w:jc w:val="center"/>
        </w:trPr>
        <w:tc>
          <w:tcPr>
            <w:tcW w:w="556"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r>
    </w:tbl>
    <w:p w:rsidR="003A6464" w:rsidRDefault="003A6464">
      <w:pPr>
        <w:pStyle w:val="Sangra2detindependiente"/>
        <w:ind w:left="0"/>
      </w:pPr>
      <w:r>
        <w:t xml:space="preserve">(*) NOR: Número de Orden del Residuo. Cada residuo y la operación básica asociada al mismo se identifican en los diagramas de flujo y en los planos correspondientes. (**) Tipo de almacenamiento: Intemperie (I), Nave cerrada (NC), Nave abierta (NA), Otros (indicar </w:t>
      </w:r>
      <w:proofErr w:type="spellStart"/>
      <w:r>
        <w:t>cual</w:t>
      </w:r>
      <w:proofErr w:type="spellEnd"/>
      <w:r>
        <w:t>).</w:t>
      </w:r>
    </w:p>
    <w:p w:rsidR="00050AFD" w:rsidRDefault="00050AFD" w:rsidP="00050AFD">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050AFD" w:rsidRPr="00FB7A92" w:rsidTr="00050AFD">
        <w:trPr>
          <w:cantSplit/>
          <w:trHeight w:val="285"/>
        </w:trPr>
        <w:tc>
          <w:tcPr>
            <w:tcW w:w="9970" w:type="dxa"/>
            <w:gridSpan w:val="7"/>
            <w:shd w:val="clear" w:color="auto" w:fill="E0E0E0"/>
            <w:vAlign w:val="center"/>
          </w:tcPr>
          <w:p w:rsidR="00050AFD" w:rsidRPr="00FB7A92" w:rsidRDefault="00050AFD" w:rsidP="00050AFD">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Pr>
                <w:rFonts w:ascii="Times New Roman" w:hAnsi="Times New Roman" w:cs="Times New Roman"/>
                <w:sz w:val="16"/>
                <w:szCs w:val="16"/>
              </w:rPr>
              <w:t>resultantes</w:t>
            </w:r>
          </w:p>
        </w:tc>
      </w:tr>
      <w:tr w:rsidR="00050AFD" w:rsidRPr="00FB7A92" w:rsidTr="00050AFD">
        <w:trPr>
          <w:cantSplit/>
          <w:trHeight w:val="397"/>
        </w:trPr>
        <w:tc>
          <w:tcPr>
            <w:tcW w:w="761" w:type="dxa"/>
            <w:vAlign w:val="center"/>
          </w:tcPr>
          <w:p w:rsidR="00050AFD" w:rsidRPr="00FB7A92" w:rsidRDefault="00050AFD" w:rsidP="00050AFD">
            <w:pPr>
              <w:jc w:val="center"/>
              <w:rPr>
                <w:b/>
                <w:sz w:val="16"/>
                <w:szCs w:val="16"/>
              </w:rPr>
            </w:pPr>
            <w:r w:rsidRPr="00FB7A92">
              <w:rPr>
                <w:b/>
                <w:sz w:val="16"/>
                <w:szCs w:val="16"/>
              </w:rPr>
              <w:t>Nº (3)</w:t>
            </w:r>
          </w:p>
        </w:tc>
        <w:tc>
          <w:tcPr>
            <w:tcW w:w="1047" w:type="dxa"/>
            <w:shd w:val="clear" w:color="auto" w:fill="auto"/>
            <w:vAlign w:val="center"/>
          </w:tcPr>
          <w:p w:rsidR="00050AFD" w:rsidRPr="00FB7A92" w:rsidRDefault="00050AFD" w:rsidP="00050AFD">
            <w:pPr>
              <w:jc w:val="center"/>
              <w:rPr>
                <w:sz w:val="16"/>
                <w:szCs w:val="16"/>
              </w:rPr>
            </w:pPr>
            <w:r w:rsidRPr="00FB7A92">
              <w:rPr>
                <w:b/>
                <w:sz w:val="16"/>
                <w:szCs w:val="16"/>
              </w:rPr>
              <w:t>Código LER (4)</w:t>
            </w:r>
          </w:p>
        </w:tc>
        <w:tc>
          <w:tcPr>
            <w:tcW w:w="2945" w:type="dxa"/>
            <w:shd w:val="clear" w:color="auto" w:fill="auto"/>
            <w:vAlign w:val="center"/>
          </w:tcPr>
          <w:p w:rsidR="00050AFD" w:rsidRPr="00FB7A92" w:rsidRDefault="00050AFD" w:rsidP="00050AFD">
            <w:pPr>
              <w:jc w:val="center"/>
              <w:rPr>
                <w:b/>
                <w:sz w:val="16"/>
                <w:szCs w:val="16"/>
              </w:rPr>
            </w:pPr>
            <w:r w:rsidRPr="00FB7A92">
              <w:rPr>
                <w:b/>
                <w:sz w:val="16"/>
                <w:szCs w:val="16"/>
              </w:rPr>
              <w:t>Identificación de los residuos (4)</w:t>
            </w:r>
          </w:p>
        </w:tc>
        <w:tc>
          <w:tcPr>
            <w:tcW w:w="1067" w:type="dxa"/>
            <w:shd w:val="clear" w:color="auto" w:fill="auto"/>
            <w:vAlign w:val="center"/>
          </w:tcPr>
          <w:p w:rsidR="00050AFD" w:rsidRPr="00FB7A92" w:rsidRDefault="00050AFD" w:rsidP="00050AFD">
            <w:pPr>
              <w:jc w:val="center"/>
              <w:rPr>
                <w:b/>
                <w:sz w:val="16"/>
                <w:szCs w:val="16"/>
              </w:rPr>
            </w:pPr>
            <w:r w:rsidRPr="00FB7A92">
              <w:rPr>
                <w:b/>
                <w:sz w:val="16"/>
                <w:szCs w:val="16"/>
              </w:rPr>
              <w:t>Cantidad</w:t>
            </w:r>
          </w:p>
          <w:p w:rsidR="00050AFD" w:rsidRPr="00FB7A92" w:rsidRDefault="00050AFD" w:rsidP="00050AFD">
            <w:pPr>
              <w:jc w:val="center"/>
              <w:rPr>
                <w:b/>
                <w:sz w:val="16"/>
                <w:szCs w:val="16"/>
              </w:rPr>
            </w:pPr>
            <w:r w:rsidRPr="00FB7A92">
              <w:rPr>
                <w:b/>
                <w:sz w:val="16"/>
                <w:szCs w:val="16"/>
              </w:rPr>
              <w:t>producida</w:t>
            </w:r>
          </w:p>
          <w:p w:rsidR="00050AFD" w:rsidRPr="00FB7A92" w:rsidRDefault="00050AFD" w:rsidP="00050AFD">
            <w:pPr>
              <w:jc w:val="center"/>
              <w:rPr>
                <w:b/>
                <w:sz w:val="16"/>
                <w:szCs w:val="16"/>
              </w:rPr>
            </w:pPr>
            <w:r w:rsidRPr="00FB7A92">
              <w:rPr>
                <w:b/>
                <w:sz w:val="16"/>
                <w:szCs w:val="16"/>
              </w:rPr>
              <w:t>Tm/año</w:t>
            </w:r>
          </w:p>
        </w:tc>
        <w:tc>
          <w:tcPr>
            <w:tcW w:w="1432" w:type="dxa"/>
            <w:shd w:val="clear" w:color="auto" w:fill="auto"/>
            <w:vAlign w:val="center"/>
          </w:tcPr>
          <w:p w:rsidR="00050AFD" w:rsidRPr="00FB7A92" w:rsidRDefault="00050AFD" w:rsidP="00050AFD">
            <w:pPr>
              <w:jc w:val="center"/>
              <w:rPr>
                <w:b/>
                <w:sz w:val="16"/>
                <w:szCs w:val="16"/>
              </w:rPr>
            </w:pPr>
            <w:r w:rsidRPr="00FB7A92">
              <w:rPr>
                <w:b/>
                <w:sz w:val="16"/>
                <w:szCs w:val="16"/>
              </w:rPr>
              <w:t>Características de peligrosidad (5)</w:t>
            </w:r>
          </w:p>
        </w:tc>
        <w:tc>
          <w:tcPr>
            <w:tcW w:w="1629" w:type="dxa"/>
            <w:shd w:val="clear" w:color="auto" w:fill="auto"/>
            <w:vAlign w:val="center"/>
          </w:tcPr>
          <w:p w:rsidR="00050AFD" w:rsidRPr="00FB7A92" w:rsidRDefault="00050AFD" w:rsidP="00050AFD">
            <w:pPr>
              <w:jc w:val="center"/>
              <w:rPr>
                <w:strike/>
                <w:sz w:val="16"/>
                <w:szCs w:val="16"/>
              </w:rPr>
            </w:pPr>
          </w:p>
          <w:p w:rsidR="00050AFD" w:rsidRPr="00FB7A92" w:rsidRDefault="00050AFD" w:rsidP="00050AFD">
            <w:pPr>
              <w:jc w:val="center"/>
              <w:rPr>
                <w:b/>
                <w:strike/>
                <w:sz w:val="16"/>
                <w:szCs w:val="16"/>
              </w:rPr>
            </w:pPr>
            <w:r w:rsidRPr="00FB7A92">
              <w:rPr>
                <w:b/>
                <w:sz w:val="16"/>
                <w:szCs w:val="16"/>
              </w:rPr>
              <w:t>Agregación (6)</w:t>
            </w:r>
            <w:r w:rsidRPr="00FB7A92">
              <w:rPr>
                <w:b/>
                <w:strike/>
                <w:sz w:val="16"/>
                <w:szCs w:val="16"/>
              </w:rPr>
              <w:t xml:space="preserve"> </w:t>
            </w:r>
          </w:p>
          <w:p w:rsidR="00050AFD" w:rsidRPr="00FB7A92" w:rsidRDefault="00050AFD" w:rsidP="00050AFD">
            <w:pPr>
              <w:jc w:val="center"/>
              <w:rPr>
                <w:b/>
                <w:strike/>
                <w:sz w:val="16"/>
                <w:szCs w:val="16"/>
              </w:rPr>
            </w:pPr>
          </w:p>
        </w:tc>
        <w:tc>
          <w:tcPr>
            <w:tcW w:w="1089" w:type="dxa"/>
            <w:shd w:val="clear" w:color="auto" w:fill="auto"/>
            <w:vAlign w:val="center"/>
          </w:tcPr>
          <w:p w:rsidR="00050AFD" w:rsidRPr="00FB7A92" w:rsidRDefault="00050AFD" w:rsidP="00050AFD">
            <w:pPr>
              <w:jc w:val="center"/>
              <w:rPr>
                <w:b/>
                <w:sz w:val="16"/>
                <w:szCs w:val="16"/>
              </w:rPr>
            </w:pPr>
            <w:r w:rsidRPr="00FB7A92">
              <w:rPr>
                <w:b/>
                <w:sz w:val="16"/>
                <w:szCs w:val="16"/>
              </w:rPr>
              <w:t>Código</w:t>
            </w:r>
          </w:p>
          <w:p w:rsidR="00050AFD" w:rsidRPr="00FB7A92" w:rsidRDefault="00050AFD" w:rsidP="00050AFD">
            <w:pPr>
              <w:jc w:val="center"/>
              <w:rPr>
                <w:b/>
                <w:sz w:val="16"/>
                <w:szCs w:val="16"/>
              </w:rPr>
            </w:pPr>
            <w:r w:rsidRPr="00FB7A92">
              <w:rPr>
                <w:b/>
                <w:sz w:val="16"/>
                <w:szCs w:val="16"/>
              </w:rPr>
              <w:t>D/R (7)</w:t>
            </w:r>
          </w:p>
        </w:tc>
      </w:tr>
      <w:tr w:rsidR="00050AFD" w:rsidRPr="00FB7A92" w:rsidTr="00050AFD">
        <w:trPr>
          <w:cantSplit/>
          <w:trHeight w:val="19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16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Pr="00FB7A92" w:rsidRDefault="00050AFD" w:rsidP="00050AFD">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050AFD" w:rsidRPr="00FB7A92" w:rsidTr="00050AFD">
        <w:trPr>
          <w:cantSplit/>
          <w:trHeight w:val="235"/>
        </w:trPr>
        <w:tc>
          <w:tcPr>
            <w:tcW w:w="9970" w:type="dxa"/>
            <w:gridSpan w:val="8"/>
            <w:shd w:val="clear" w:color="auto" w:fill="E6E6E6"/>
          </w:tcPr>
          <w:p w:rsidR="00050AFD" w:rsidRPr="00FB7A92" w:rsidRDefault="00050AFD" w:rsidP="00050AFD">
            <w:pPr>
              <w:rPr>
                <w:b/>
                <w:sz w:val="16"/>
                <w:szCs w:val="16"/>
              </w:rPr>
            </w:pPr>
            <w:r w:rsidRPr="00FB7A92">
              <w:rPr>
                <w:b/>
                <w:sz w:val="16"/>
                <w:szCs w:val="16"/>
              </w:rPr>
              <w:t xml:space="preserve">Condiciones de almacenamiento de cada uno de los residuos </w:t>
            </w:r>
            <w:r>
              <w:rPr>
                <w:b/>
                <w:sz w:val="16"/>
                <w:szCs w:val="16"/>
              </w:rPr>
              <w:t>resultantes</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b/>
                <w:sz w:val="16"/>
                <w:szCs w:val="16"/>
              </w:rPr>
              <w:t>Nº (3)</w:t>
            </w:r>
          </w:p>
        </w:tc>
        <w:tc>
          <w:tcPr>
            <w:tcW w:w="1289" w:type="dxa"/>
            <w:shd w:val="clear" w:color="auto" w:fill="auto"/>
            <w:vAlign w:val="center"/>
          </w:tcPr>
          <w:p w:rsidR="00050AFD" w:rsidRPr="00FB7A92" w:rsidRDefault="00050AFD" w:rsidP="00050AFD">
            <w:pPr>
              <w:jc w:val="center"/>
              <w:rPr>
                <w:b/>
                <w:sz w:val="16"/>
                <w:szCs w:val="16"/>
              </w:rPr>
            </w:pPr>
            <w:r w:rsidRPr="00FB7A92">
              <w:rPr>
                <w:b/>
                <w:sz w:val="16"/>
                <w:szCs w:val="16"/>
              </w:rPr>
              <w:t>Tipo de envase o contenedor (8)</w:t>
            </w:r>
          </w:p>
        </w:tc>
        <w:tc>
          <w:tcPr>
            <w:tcW w:w="1080" w:type="dxa"/>
            <w:shd w:val="clear" w:color="auto" w:fill="auto"/>
            <w:vAlign w:val="center"/>
          </w:tcPr>
          <w:p w:rsidR="00050AFD" w:rsidRPr="00FB7A92" w:rsidRDefault="00050AFD" w:rsidP="00050AFD">
            <w:pPr>
              <w:jc w:val="center"/>
              <w:rPr>
                <w:b/>
                <w:sz w:val="16"/>
                <w:szCs w:val="16"/>
              </w:rPr>
            </w:pPr>
            <w:r w:rsidRPr="00FB7A92">
              <w:rPr>
                <w:b/>
                <w:sz w:val="16"/>
                <w:szCs w:val="16"/>
              </w:rPr>
              <w:t xml:space="preserve">Material (9) </w:t>
            </w:r>
          </w:p>
        </w:tc>
        <w:tc>
          <w:tcPr>
            <w:tcW w:w="941" w:type="dxa"/>
            <w:shd w:val="clear" w:color="auto" w:fill="auto"/>
            <w:vAlign w:val="center"/>
          </w:tcPr>
          <w:p w:rsidR="00050AFD" w:rsidRPr="00FB7A92" w:rsidRDefault="00050AFD" w:rsidP="00050AFD">
            <w:pPr>
              <w:jc w:val="center"/>
              <w:rPr>
                <w:b/>
                <w:sz w:val="16"/>
                <w:szCs w:val="16"/>
              </w:rPr>
            </w:pPr>
            <w:r w:rsidRPr="00FB7A92">
              <w:rPr>
                <w:b/>
                <w:sz w:val="16"/>
                <w:szCs w:val="16"/>
              </w:rPr>
              <w:t>Nº de envases previstos</w:t>
            </w:r>
          </w:p>
        </w:tc>
        <w:tc>
          <w:tcPr>
            <w:tcW w:w="1098" w:type="dxa"/>
            <w:shd w:val="clear" w:color="auto" w:fill="auto"/>
            <w:vAlign w:val="center"/>
          </w:tcPr>
          <w:p w:rsidR="00050AFD" w:rsidRPr="00FB7A92" w:rsidRDefault="00050AFD" w:rsidP="00050AFD">
            <w:pPr>
              <w:jc w:val="center"/>
              <w:rPr>
                <w:b/>
                <w:strike/>
                <w:sz w:val="16"/>
                <w:szCs w:val="16"/>
              </w:rPr>
            </w:pPr>
            <w:r w:rsidRPr="00FB7A92">
              <w:rPr>
                <w:b/>
                <w:sz w:val="16"/>
                <w:szCs w:val="16"/>
              </w:rPr>
              <w:t>Capacidad del envase en (litros)</w:t>
            </w:r>
          </w:p>
        </w:tc>
        <w:tc>
          <w:tcPr>
            <w:tcW w:w="1548" w:type="dxa"/>
            <w:shd w:val="clear" w:color="auto" w:fill="auto"/>
            <w:vAlign w:val="center"/>
          </w:tcPr>
          <w:p w:rsidR="00050AFD" w:rsidRPr="00FB7A92" w:rsidRDefault="00050AFD" w:rsidP="00050AFD">
            <w:pPr>
              <w:jc w:val="center"/>
              <w:rPr>
                <w:b/>
                <w:sz w:val="16"/>
                <w:szCs w:val="16"/>
              </w:rPr>
            </w:pPr>
            <w:r w:rsidRPr="00FB7A92">
              <w:rPr>
                <w:b/>
                <w:sz w:val="16"/>
                <w:szCs w:val="16"/>
              </w:rPr>
              <w:t>Pavimentación/Cubeto de retención (10)</w:t>
            </w:r>
          </w:p>
        </w:tc>
        <w:tc>
          <w:tcPr>
            <w:tcW w:w="1597" w:type="dxa"/>
            <w:shd w:val="clear" w:color="auto" w:fill="auto"/>
            <w:vAlign w:val="center"/>
          </w:tcPr>
          <w:p w:rsidR="00050AFD" w:rsidRPr="00FB7A92" w:rsidRDefault="00050AFD" w:rsidP="00050AFD">
            <w:pPr>
              <w:jc w:val="center"/>
              <w:rPr>
                <w:b/>
                <w:sz w:val="16"/>
                <w:szCs w:val="16"/>
              </w:rPr>
            </w:pPr>
            <w:r w:rsidRPr="00FB7A92">
              <w:rPr>
                <w:b/>
                <w:sz w:val="16"/>
                <w:szCs w:val="16"/>
              </w:rPr>
              <w:t>Tipo de almacenamiento (11)</w:t>
            </w:r>
          </w:p>
          <w:p w:rsidR="00050AFD" w:rsidRPr="00FB7A92" w:rsidRDefault="00050AFD" w:rsidP="00050AFD">
            <w:pPr>
              <w:jc w:val="center"/>
              <w:rPr>
                <w:b/>
                <w:sz w:val="16"/>
                <w:szCs w:val="16"/>
              </w:rPr>
            </w:pPr>
          </w:p>
        </w:tc>
        <w:tc>
          <w:tcPr>
            <w:tcW w:w="1656" w:type="dxa"/>
            <w:shd w:val="clear" w:color="auto" w:fill="auto"/>
            <w:vAlign w:val="center"/>
          </w:tcPr>
          <w:p w:rsidR="00050AFD" w:rsidRPr="00FB7A92" w:rsidRDefault="00050AFD" w:rsidP="00050AFD">
            <w:pPr>
              <w:jc w:val="center"/>
              <w:rPr>
                <w:b/>
                <w:sz w:val="16"/>
                <w:szCs w:val="16"/>
              </w:rPr>
            </w:pPr>
            <w:r w:rsidRPr="00FB7A92">
              <w:rPr>
                <w:b/>
                <w:sz w:val="16"/>
                <w:szCs w:val="16"/>
              </w:rPr>
              <w:t>Capacidad máxima de almacenamiento</w:t>
            </w:r>
          </w:p>
          <w:p w:rsidR="00050AFD" w:rsidRPr="00FB7A92" w:rsidRDefault="00050AFD" w:rsidP="00050AFD">
            <w:pPr>
              <w:jc w:val="center"/>
              <w:rPr>
                <w:b/>
                <w:sz w:val="16"/>
                <w:szCs w:val="16"/>
              </w:rPr>
            </w:pPr>
            <w:r w:rsidRPr="00FB7A92">
              <w:rPr>
                <w:b/>
                <w:sz w:val="16"/>
                <w:szCs w:val="16"/>
              </w:rPr>
              <w:t>(Tm.)</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Default="00050AFD" w:rsidP="00050AFD">
      <w:pPr>
        <w:ind w:right="283"/>
        <w:jc w:val="both"/>
        <w:rPr>
          <w:b/>
          <w:bCs/>
          <w:sz w:val="16"/>
          <w:szCs w:val="16"/>
        </w:rPr>
      </w:pPr>
    </w:p>
    <w:p w:rsidR="00050AFD" w:rsidRPr="00FB7A92" w:rsidRDefault="00050AFD" w:rsidP="00050AFD">
      <w:pPr>
        <w:pStyle w:val="TxBrc2"/>
        <w:widowControl/>
        <w:snapToGrid/>
        <w:spacing w:line="360" w:lineRule="auto"/>
        <w:jc w:val="left"/>
        <w:rPr>
          <w:b/>
          <w:sz w:val="16"/>
          <w:szCs w:val="16"/>
        </w:rPr>
      </w:pPr>
      <w:r w:rsidRPr="00FB7A92">
        <w:rPr>
          <w:b/>
          <w:sz w:val="16"/>
          <w:szCs w:val="16"/>
        </w:rPr>
        <w:t>Notas</w:t>
      </w:r>
    </w:p>
    <w:p w:rsidR="00050AFD" w:rsidRPr="00050AFD" w:rsidRDefault="00050AFD" w:rsidP="00050AFD">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050AFD" w:rsidRPr="00050AFD" w:rsidRDefault="00050AFD" w:rsidP="00050AFD">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050AFD" w:rsidRPr="00050AFD" w:rsidRDefault="00050AFD" w:rsidP="00050AFD">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050AFD" w:rsidRPr="00050AFD" w:rsidRDefault="00050AFD" w:rsidP="00050AFD">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050AFD" w:rsidRPr="00050AFD" w:rsidRDefault="00050AFD" w:rsidP="00050AFD">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050AFD" w:rsidRPr="00050AFD" w:rsidRDefault="00050AFD" w:rsidP="00050AFD">
      <w:pPr>
        <w:ind w:left="284"/>
        <w:jc w:val="both"/>
        <w:rPr>
          <w:sz w:val="14"/>
          <w:szCs w:val="14"/>
        </w:rPr>
      </w:pPr>
      <w:r w:rsidRPr="00050AFD">
        <w:rPr>
          <w:b/>
          <w:sz w:val="14"/>
          <w:szCs w:val="14"/>
        </w:rPr>
        <w:t>(6)</w:t>
      </w:r>
      <w:r w:rsidRPr="00050AFD">
        <w:rPr>
          <w:sz w:val="14"/>
          <w:szCs w:val="14"/>
        </w:rPr>
        <w:t xml:space="preserve"> Sólido (S), Líquido (L), Pastoso (P).</w:t>
      </w:r>
    </w:p>
    <w:p w:rsidR="00050AFD" w:rsidRPr="00050AFD" w:rsidRDefault="00050AFD" w:rsidP="00050AFD">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050AFD" w:rsidRPr="00050AFD" w:rsidRDefault="00050AFD" w:rsidP="00050AFD">
      <w:pPr>
        <w:ind w:left="284"/>
        <w:jc w:val="both"/>
        <w:rPr>
          <w:sz w:val="14"/>
          <w:szCs w:val="14"/>
        </w:rPr>
      </w:pPr>
      <w:r w:rsidRPr="00050AFD">
        <w:rPr>
          <w:b/>
          <w:sz w:val="14"/>
          <w:szCs w:val="14"/>
        </w:rPr>
        <w:t>(8)</w:t>
      </w:r>
      <w:r w:rsidRPr="00050AFD">
        <w:rPr>
          <w:sz w:val="14"/>
          <w:szCs w:val="14"/>
        </w:rPr>
        <w:t xml:space="preserve"> Garrafa, Bidón, GRG, Otros (indicar cuál).</w:t>
      </w:r>
    </w:p>
    <w:p w:rsidR="00050AFD" w:rsidRPr="00050AFD" w:rsidRDefault="00050AFD" w:rsidP="00050AFD">
      <w:pPr>
        <w:ind w:left="284"/>
        <w:jc w:val="both"/>
        <w:rPr>
          <w:sz w:val="14"/>
          <w:szCs w:val="14"/>
        </w:rPr>
      </w:pPr>
      <w:r w:rsidRPr="00050AFD">
        <w:rPr>
          <w:b/>
          <w:sz w:val="14"/>
          <w:szCs w:val="14"/>
        </w:rPr>
        <w:t>(9)</w:t>
      </w:r>
      <w:r w:rsidRPr="00050AFD">
        <w:rPr>
          <w:sz w:val="14"/>
          <w:szCs w:val="14"/>
        </w:rPr>
        <w:t xml:space="preserve"> Plástico, Metálico, Otros (indicar cuál).</w:t>
      </w:r>
    </w:p>
    <w:p w:rsidR="00050AFD" w:rsidRPr="00050AFD" w:rsidRDefault="00050AFD" w:rsidP="00050AFD">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050AFD" w:rsidRPr="00050AFD" w:rsidRDefault="00050AFD" w:rsidP="00050AFD">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050AFD" w:rsidRDefault="00050AFD">
      <w:pPr>
        <w:ind w:right="-427"/>
        <w:jc w:val="both"/>
        <w:rPr>
          <w:b/>
          <w:bCs/>
          <w:sz w:val="16"/>
          <w:szCs w:val="16"/>
        </w:rPr>
      </w:pPr>
    </w:p>
    <w:p w:rsidR="00050AFD" w:rsidRDefault="00050AFD">
      <w:pPr>
        <w:ind w:right="-427"/>
        <w:jc w:val="both"/>
        <w:rPr>
          <w:b/>
          <w:bCs/>
          <w:sz w:val="16"/>
          <w:szCs w:val="16"/>
        </w:rPr>
      </w:pPr>
    </w:p>
    <w:p w:rsidR="00050AFD" w:rsidRDefault="00050AFD">
      <w:pPr>
        <w:ind w:right="-427"/>
        <w:jc w:val="both"/>
        <w:rPr>
          <w:b/>
          <w:bCs/>
          <w:sz w:val="16"/>
          <w:szCs w:val="16"/>
        </w:rPr>
      </w:pPr>
    </w:p>
    <w:p w:rsidR="003A6464" w:rsidRDefault="003A6464">
      <w:pPr>
        <w:ind w:right="-427"/>
        <w:jc w:val="both"/>
        <w:rPr>
          <w:b/>
          <w:bCs/>
          <w:sz w:val="16"/>
          <w:szCs w:val="16"/>
        </w:rPr>
      </w:pPr>
      <w:r>
        <w:rPr>
          <w:b/>
          <w:bCs/>
          <w:sz w:val="16"/>
          <w:szCs w:val="16"/>
        </w:rPr>
        <w:t>2.- DESTINO FINAL DE LOS RESIDUOS RESULTANTES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56"/>
        <w:gridCol w:w="2250"/>
        <w:gridCol w:w="1134"/>
        <w:gridCol w:w="993"/>
        <w:gridCol w:w="992"/>
        <w:gridCol w:w="1134"/>
        <w:gridCol w:w="2461"/>
      </w:tblGrid>
      <w:tr w:rsidR="003A6464">
        <w:trPr>
          <w:cantSplit/>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NOR</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Destino final</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Transportista autorizado (*)</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Gestor externo</w:t>
            </w:r>
          </w:p>
        </w:tc>
      </w:tr>
      <w:tr w:rsidR="003A6464">
        <w:trPr>
          <w:cantSplit/>
        </w:trPr>
        <w:tc>
          <w:tcPr>
            <w:tcW w:w="58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Razón social</w:t>
            </w:r>
          </w:p>
        </w:tc>
        <w:tc>
          <w:tcPr>
            <w:tcW w:w="993"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b/>
                <w:bCs/>
                <w:sz w:val="16"/>
                <w:szCs w:val="16"/>
              </w:rPr>
              <w:t>Razón social</w:t>
            </w:r>
          </w:p>
        </w:tc>
        <w:tc>
          <w:tcPr>
            <w:tcW w:w="99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N.I.F</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Nº de autorización</w:t>
            </w:r>
          </w:p>
        </w:tc>
        <w:tc>
          <w:tcPr>
            <w:tcW w:w="2461"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lang w:val="es-ES"/>
              </w:rPr>
            </w:pPr>
            <w:r>
              <w:rPr>
                <w:b/>
                <w:bCs/>
                <w:sz w:val="16"/>
                <w:szCs w:val="16"/>
                <w:lang w:val="es-ES"/>
              </w:rPr>
              <w:t>Operación de tratamiento</w:t>
            </w:r>
          </w:p>
        </w:tc>
      </w:tr>
      <w:tr w:rsidR="003A6464">
        <w:tc>
          <w:tcPr>
            <w:tcW w:w="58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2250"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2461" w:type="dxa"/>
            <w:tcBorders>
              <w:top w:val="single" w:sz="4" w:space="0" w:color="auto"/>
              <w:left w:val="single" w:sz="4" w:space="0" w:color="auto"/>
              <w:bottom w:val="single" w:sz="4" w:space="0" w:color="auto"/>
              <w:right w:val="single" w:sz="4" w:space="0" w:color="auto"/>
            </w:tcBorders>
          </w:tcPr>
          <w:p w:rsidR="003A6464" w:rsidRDefault="003A6464">
            <w:pPr>
              <w:rPr>
                <w:sz w:val="16"/>
                <w:szCs w:val="16"/>
                <w:lang w:val="es-ES"/>
              </w:rPr>
            </w:pPr>
          </w:p>
        </w:tc>
      </w:tr>
      <w:tr w:rsidR="000647CF">
        <w:tc>
          <w:tcPr>
            <w:tcW w:w="58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2250"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2461" w:type="dxa"/>
            <w:tcBorders>
              <w:top w:val="single" w:sz="4" w:space="0" w:color="auto"/>
              <w:left w:val="single" w:sz="4" w:space="0" w:color="auto"/>
              <w:bottom w:val="single" w:sz="4" w:space="0" w:color="auto"/>
              <w:right w:val="single" w:sz="4" w:space="0" w:color="auto"/>
            </w:tcBorders>
          </w:tcPr>
          <w:p w:rsidR="000647CF" w:rsidRDefault="000647CF">
            <w:pPr>
              <w:rPr>
                <w:sz w:val="16"/>
                <w:szCs w:val="16"/>
                <w:lang w:val="es-ES"/>
              </w:rPr>
            </w:pPr>
          </w:p>
        </w:tc>
      </w:tr>
    </w:tbl>
    <w:p w:rsidR="003A6464" w:rsidRDefault="003A6464">
      <w:pPr>
        <w:ind w:right="-427"/>
        <w:jc w:val="both"/>
        <w:rPr>
          <w:sz w:val="16"/>
          <w:szCs w:val="16"/>
        </w:rPr>
      </w:pPr>
      <w:r>
        <w:rPr>
          <w:sz w:val="16"/>
          <w:szCs w:val="16"/>
        </w:rPr>
        <w:t>(*) En caso de que exista.</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lang w:val="es-ES"/>
        </w:rPr>
        <w:t>3</w:t>
      </w:r>
      <w:r>
        <w:rPr>
          <w:rFonts w:ascii="Times New Roman" w:hAnsi="Times New Roman" w:cs="Times New Roman"/>
          <w:b/>
          <w:bCs/>
          <w:sz w:val="16"/>
          <w:szCs w:val="16"/>
        </w:rPr>
        <w:t>.- MEDIDAS ESPECÍFICAS PARA LA REDUCCIÓN DE RESIDUOS BASADAS EN LAS MEJORES TÉCNICAS DISPONIBLES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873"/>
        <w:gridCol w:w="2772"/>
        <w:gridCol w:w="3033"/>
        <w:gridCol w:w="2833"/>
      </w:tblGrid>
      <w:tr w:rsidR="003A6464">
        <w:tc>
          <w:tcPr>
            <w:tcW w:w="55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4.- MEDIDAS ADICIONALES PARA GARANTIZAR LA CORRECTA GESTIÓN DE LOS RESIDUOS.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871"/>
        <w:gridCol w:w="2765"/>
        <w:gridCol w:w="3025"/>
        <w:gridCol w:w="2873"/>
      </w:tblGrid>
      <w:tr w:rsidR="003A6464">
        <w:tc>
          <w:tcPr>
            <w:tcW w:w="507"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507"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507"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B35E4E" w:rsidRDefault="00D7027A">
            <w:pPr>
              <w:jc w:val="center"/>
              <w:rPr>
                <w:b/>
                <w:bCs/>
                <w:color w:val="FFFFFF"/>
                <w:sz w:val="16"/>
                <w:szCs w:val="16"/>
              </w:rPr>
            </w:pPr>
            <w:r>
              <w:rPr>
                <w:b/>
                <w:bCs/>
                <w:color w:val="FFFFFF"/>
                <w:sz w:val="16"/>
                <w:szCs w:val="16"/>
              </w:rPr>
              <w:t>H</w:t>
            </w:r>
            <w:r w:rsidRPr="00D7027A">
              <w:rPr>
                <w:b/>
                <w:bCs/>
                <w:color w:val="FFFFFF"/>
                <w:sz w:val="16"/>
                <w:szCs w:val="16"/>
                <w:vertAlign w:val="subscript"/>
              </w:rPr>
              <w:t>2</w:t>
            </w:r>
            <w:r>
              <w:rPr>
                <w:b/>
                <w:bCs/>
                <w:color w:val="FFFFFF"/>
                <w:sz w:val="16"/>
                <w:szCs w:val="16"/>
              </w:rPr>
              <w:t>.</w:t>
            </w:r>
            <w:r w:rsidR="00E262AF">
              <w:rPr>
                <w:b/>
                <w:bCs/>
                <w:color w:val="FFFFFF"/>
                <w:sz w:val="16"/>
                <w:szCs w:val="16"/>
              </w:rPr>
              <w:t>-</w:t>
            </w:r>
            <w:r>
              <w:rPr>
                <w:b/>
                <w:bCs/>
                <w:color w:val="FFFFFF"/>
                <w:sz w:val="16"/>
                <w:szCs w:val="16"/>
              </w:rPr>
              <w:t xml:space="preserve"> </w:t>
            </w:r>
            <w:r w:rsidR="003A6464">
              <w:rPr>
                <w:b/>
                <w:bCs/>
                <w:color w:val="FFFFFF"/>
                <w:sz w:val="16"/>
                <w:szCs w:val="16"/>
              </w:rPr>
              <w:t>JUSTIFICACIÓN DE LA APLICACIÓN DE LAS MEJORES TÉCNICAS DISPONIBLES</w:t>
            </w:r>
            <w:r w:rsidR="00B35E4E">
              <w:rPr>
                <w:b/>
                <w:bCs/>
                <w:color w:val="FFFFFF"/>
                <w:sz w:val="16"/>
                <w:szCs w:val="16"/>
              </w:rPr>
              <w:t xml:space="preserve"> EN RELACIÓN</w:t>
            </w:r>
          </w:p>
          <w:p w:rsidR="003A6464" w:rsidRDefault="00B35E4E">
            <w:pPr>
              <w:jc w:val="center"/>
              <w:rPr>
                <w:b/>
                <w:bCs/>
                <w:color w:val="FFFFFF"/>
                <w:sz w:val="16"/>
                <w:szCs w:val="16"/>
              </w:rPr>
            </w:pPr>
            <w:r>
              <w:rPr>
                <w:b/>
                <w:bCs/>
                <w:color w:val="FFFFFF"/>
                <w:sz w:val="16"/>
                <w:szCs w:val="16"/>
              </w:rPr>
              <w:t xml:space="preserve"> A LA GESTIÓN DE RESIDUOS</w:t>
            </w:r>
          </w:p>
          <w:p w:rsidR="003A6464" w:rsidRDefault="003A6464">
            <w:pPr>
              <w:jc w:val="center"/>
              <w:rPr>
                <w:b/>
                <w:bCs/>
                <w:color w:val="000000"/>
                <w:sz w:val="16"/>
                <w:szCs w:val="16"/>
              </w:rPr>
            </w:pPr>
          </w:p>
        </w:tc>
      </w:tr>
    </w:tbl>
    <w:p w:rsidR="003A6464" w:rsidRDefault="003A646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9534"/>
      </w:tblGrid>
      <w:tr w:rsidR="003A6464">
        <w:tc>
          <w:tcPr>
            <w:tcW w:w="446"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81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44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81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44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81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rPr>
          <w:sz w:val="16"/>
          <w:szCs w:val="16"/>
          <w:lang w:val="es-ES"/>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snapToGrid w:val="0"/>
              <w:jc w:val="center"/>
              <w:rPr>
                <w:b/>
                <w:bCs/>
                <w:color w:val="FFFFFF"/>
                <w:sz w:val="18"/>
                <w:szCs w:val="18"/>
              </w:rPr>
            </w:pPr>
          </w:p>
          <w:p w:rsidR="003A6464" w:rsidRDefault="00183C7A">
            <w:pPr>
              <w:snapToGrid w:val="0"/>
              <w:jc w:val="center"/>
              <w:rPr>
                <w:b/>
                <w:bCs/>
                <w:color w:val="FFFFFF"/>
                <w:sz w:val="18"/>
                <w:szCs w:val="18"/>
              </w:rPr>
            </w:pPr>
            <w:r>
              <w:rPr>
                <w:b/>
                <w:bCs/>
                <w:color w:val="FFFFFF"/>
                <w:sz w:val="18"/>
                <w:szCs w:val="18"/>
              </w:rPr>
              <w:t xml:space="preserve">I. </w:t>
            </w:r>
            <w:r w:rsidR="003A6464">
              <w:rPr>
                <w:b/>
                <w:bCs/>
                <w:color w:val="FFFFFF"/>
                <w:sz w:val="18"/>
                <w:szCs w:val="18"/>
              </w:rPr>
              <w:t>EMISIONES AL SUELO</w:t>
            </w:r>
          </w:p>
          <w:p w:rsidR="003A6464" w:rsidRDefault="003A6464">
            <w:pPr>
              <w:snapToGrid w:val="0"/>
              <w:jc w:val="center"/>
              <w:rPr>
                <w:b/>
                <w:bCs/>
                <w:color w:val="FFFFFF"/>
                <w:sz w:val="18"/>
                <w:szCs w:val="18"/>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Anexo a rellenar por las empresas que cumplan alguno de siguientes requisitos: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3099"/>
        <w:gridCol w:w="3103"/>
        <w:gridCol w:w="595"/>
      </w:tblGrid>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La empresa se encuentra dentro de las actividades referidas en el ANEXO I del RD 9/2005.</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p>
        </w:tc>
      </w:tr>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xml:space="preserve">La empresa produce, maneja o almacena más de 10 toneladas por año de una o varias de las sustancias </w:t>
            </w:r>
            <w:r w:rsidR="00422C01">
              <w:rPr>
                <w:rFonts w:ascii="Times New Roman" w:hAnsi="Times New Roman" w:cs="Times New Roman"/>
                <w:sz w:val="16"/>
                <w:szCs w:val="16"/>
                <w:lang w:val="es-ES"/>
              </w:rPr>
              <w:t>incluidas en el Real Decreto 363/1995</w:t>
            </w:r>
            <w:r>
              <w:rPr>
                <w:rFonts w:ascii="Times New Roman" w:hAnsi="Times New Roman" w:cs="Times New Roman"/>
                <w:sz w:val="16"/>
                <w:szCs w:val="16"/>
                <w:lang w:val="es-ES"/>
              </w:rPr>
              <w:t>, de 10 de marzo, por el que se aprueba el Reglamento sobre notificaciones nuevas y clasificación, envasado y etiquetado de sustancias peligrosas.</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p>
        </w:tc>
      </w:tr>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La empresa almacena combustible para uso propio según el Real Decreto 1523/1999, de 1 de octubre, por el que modifica el Reglamento de instalaciones petrolíferas, aprobado por el Real Decreto 2085/1994, de 20 de octubre, y las instrucciones técnicas complementarias IPO3, aprobada por el Real Decreto 1427/1997, de 15 de septiembre, y MI-IPO4, aprobada por el Real Decreto 2201/1195, de 28 de diciembre, con un consumo medio anual superior a 300.000 litros y con un volumen total de almacenamiento igual o superior a 50.000 litros.</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p>
        </w:tc>
      </w:tr>
      <w:tr w:rsidR="003A6464">
        <w:tc>
          <w:tcPr>
            <w:tcW w:w="334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Se han producido fugas o derrames. Descripción.</w:t>
            </w:r>
          </w:p>
        </w:tc>
        <w:tc>
          <w:tcPr>
            <w:tcW w:w="314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Fecha de la fuga o derrame:</w:t>
            </w:r>
          </w:p>
        </w:tc>
        <w:tc>
          <w:tcPr>
            <w:tcW w:w="315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Resolución definitiva.</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p>
        </w:tc>
      </w:tr>
    </w:tbl>
    <w:p w:rsidR="001F56BF" w:rsidRDefault="001F56BF">
      <w:pPr>
        <w:rPr>
          <w:b/>
          <w:bCs/>
          <w:sz w:val="16"/>
          <w:szCs w:val="16"/>
        </w:rPr>
      </w:pPr>
    </w:p>
    <w:p w:rsidR="003A6464" w:rsidRDefault="003A6464">
      <w:pPr>
        <w:rPr>
          <w:rFonts w:ascii="Tahoma" w:hAnsi="Tahoma" w:cs="Tahoma"/>
          <w:b/>
          <w:bCs/>
          <w:sz w:val="16"/>
          <w:szCs w:val="16"/>
        </w:rPr>
      </w:pPr>
      <w:r>
        <w:rPr>
          <w:b/>
          <w:bCs/>
          <w:sz w:val="16"/>
          <w:szCs w:val="16"/>
        </w:rPr>
        <w:t>1.- DATOS REGISTRALES DE LA(S) FINCA(S)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2305"/>
        <w:gridCol w:w="1525"/>
        <w:gridCol w:w="1440"/>
        <w:gridCol w:w="1456"/>
      </w:tblGrid>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Superficie (m</w:t>
            </w:r>
            <w:r>
              <w:rPr>
                <w:sz w:val="16"/>
                <w:szCs w:val="16"/>
                <w:vertAlign w:val="superscript"/>
              </w:rPr>
              <w:t>2</w:t>
            </w:r>
            <w:r>
              <w:rPr>
                <w:sz w:val="16"/>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152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Urbana: </w:t>
            </w:r>
            <w:bookmarkStart w:id="0" w:name="Casilla35"/>
            <w:r>
              <w:rPr>
                <w:sz w:val="16"/>
                <w:szCs w:val="16"/>
              </w:rPr>
              <w:fldChar w:fldCharType="begin">
                <w:ffData>
                  <w:name w:val="Casilla35"/>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0"/>
          </w:p>
        </w:tc>
        <w:tc>
          <w:tcPr>
            <w:tcW w:w="144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Rústica: </w:t>
            </w:r>
            <w:bookmarkStart w:id="1" w:name="Casilla36"/>
            <w:r>
              <w:rPr>
                <w:sz w:val="16"/>
                <w:szCs w:val="16"/>
              </w:rPr>
              <w:fldChar w:fldCharType="begin">
                <w:ffData>
                  <w:name w:val="Casilla36"/>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
          </w:p>
        </w:tc>
        <w:tc>
          <w:tcPr>
            <w:tcW w:w="1456"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Especial: </w:t>
            </w:r>
            <w:bookmarkStart w:id="2" w:name="Casilla37"/>
            <w:r>
              <w:rPr>
                <w:sz w:val="16"/>
                <w:szCs w:val="16"/>
              </w:rPr>
              <w:fldChar w:fldCharType="begin">
                <w:ffData>
                  <w:name w:val="Casilla37"/>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2"/>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Nombre propietario:</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ind w:right="-919"/>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DNI:</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Nº Registro:</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Ref. Catastral:</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2.- SUSTANCIAS CONTAMINANTES DEL SUELO </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445"/>
        <w:gridCol w:w="780"/>
        <w:gridCol w:w="851"/>
        <w:gridCol w:w="2248"/>
        <w:gridCol w:w="1387"/>
        <w:gridCol w:w="1424"/>
        <w:gridCol w:w="1422"/>
      </w:tblGrid>
      <w:tr w:rsidR="003A6464">
        <w:tc>
          <w:tcPr>
            <w:tcW w:w="70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sz w:val="16"/>
                <w:szCs w:val="16"/>
                <w:lang w:val="es-ES"/>
              </w:rPr>
            </w:pPr>
            <w:r>
              <w:rPr>
                <w:rFonts w:ascii="Times New Roman" w:hAnsi="Times New Roman" w:cs="Times New Roman"/>
                <w:b/>
                <w:bCs/>
                <w:sz w:val="16"/>
                <w:szCs w:val="16"/>
                <w:lang w:val="es-ES"/>
              </w:rPr>
              <w:t>NOP</w:t>
            </w:r>
          </w:p>
        </w:tc>
        <w:tc>
          <w:tcPr>
            <w:tcW w:w="144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lang w:val="es-ES"/>
              </w:rPr>
            </w:pPr>
            <w:r>
              <w:rPr>
                <w:b/>
                <w:bCs/>
                <w:sz w:val="16"/>
                <w:szCs w:val="16"/>
                <w:lang w:val="es-ES"/>
              </w:rPr>
              <w:t>Sustancias contaminantes</w:t>
            </w:r>
          </w:p>
        </w:tc>
        <w:tc>
          <w:tcPr>
            <w:tcW w:w="78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LER</w:t>
            </w:r>
          </w:p>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sz w:val="16"/>
                <w:szCs w:val="16"/>
              </w:rPr>
              <w:t>Peligroso Si/no</w:t>
            </w:r>
          </w:p>
        </w:tc>
        <w:tc>
          <w:tcPr>
            <w:tcW w:w="227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Frase de riesgo asociada a la materia, de acuerdo con la normativa de clasificación y etiquetado de sustancias (**)</w:t>
            </w:r>
          </w:p>
        </w:tc>
        <w:tc>
          <w:tcPr>
            <w:tcW w:w="1391"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Cantidad/Año (***)</w:t>
            </w:r>
          </w:p>
        </w:tc>
        <w:tc>
          <w:tcPr>
            <w:tcW w:w="14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t>Superficie (m</w:t>
            </w:r>
            <w:r>
              <w:rPr>
                <w:rFonts w:ascii="Times New Roman" w:hAnsi="Times New Roman" w:cs="Times New Roman"/>
                <w:b/>
                <w:bCs/>
                <w:kern w:val="221"/>
                <w:sz w:val="16"/>
                <w:szCs w:val="16"/>
                <w:vertAlign w:val="superscript"/>
                <w:lang w:val="es-ES"/>
              </w:rPr>
              <w:t>2</w:t>
            </w:r>
            <w:r>
              <w:rPr>
                <w:rFonts w:ascii="Times New Roman" w:hAnsi="Times New Roman" w:cs="Times New Roman"/>
                <w:b/>
                <w:bCs/>
                <w:kern w:val="221"/>
                <w:sz w:val="16"/>
                <w:szCs w:val="16"/>
                <w:lang w:val="es-ES"/>
              </w:rPr>
              <w:t xml:space="preserve">)  del lugar donde </w:t>
            </w:r>
            <w:r>
              <w:rPr>
                <w:rFonts w:ascii="Times New Roman" w:hAnsi="Times New Roman" w:cs="Times New Roman"/>
                <w:b/>
                <w:bCs/>
                <w:kern w:val="221"/>
                <w:sz w:val="16"/>
                <w:szCs w:val="16"/>
                <w:lang w:val="es-ES"/>
              </w:rPr>
              <w:lastRenderedPageBreak/>
              <w:t>se lleve a cabo el proceso.</w:t>
            </w:r>
          </w:p>
        </w:tc>
        <w:tc>
          <w:tcPr>
            <w:tcW w:w="1426"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lastRenderedPageBreak/>
              <w:t>Medidas Preventivas de contaminación</w:t>
            </w:r>
          </w:p>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lastRenderedPageBreak/>
              <w:t>(****)</w:t>
            </w:r>
          </w:p>
        </w:tc>
      </w:tr>
      <w:tr w:rsidR="003A6464">
        <w:tc>
          <w:tcPr>
            <w:tcW w:w="70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4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784"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851"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227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391"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33"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26"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r>
      <w:tr w:rsidR="000647CF">
        <w:tc>
          <w:tcPr>
            <w:tcW w:w="709"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49"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784"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851"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2270"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391"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33"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26"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r>
    </w:tbl>
    <w:p w:rsidR="003A6464" w:rsidRDefault="003A6464">
      <w:pPr>
        <w:rPr>
          <w:sz w:val="16"/>
          <w:szCs w:val="16"/>
        </w:rPr>
      </w:pPr>
      <w:r>
        <w:rPr>
          <w:sz w:val="16"/>
          <w:szCs w:val="16"/>
        </w:rPr>
        <w:t>(*)</w:t>
      </w:r>
      <w:r w:rsidR="00050AFD" w:rsidRPr="00050AFD">
        <w:rPr>
          <w:sz w:val="16"/>
          <w:szCs w:val="16"/>
        </w:rPr>
        <w:t>Descripción y LER (seis dígitos) según DECISIÓN (2014/955/UE) DE LA COMISIÓN de 18 de diciembre de 2014 por la que se modifica la Decisión 2000/532/CE, sobre la lista de residuos, de conformidad con la Directiva 2008/98/CE del Parlamento Europeo y del Consejo.</w:t>
      </w:r>
    </w:p>
    <w:p w:rsidR="003A6464" w:rsidRDefault="003A6464">
      <w:pPr>
        <w:rPr>
          <w:sz w:val="16"/>
          <w:szCs w:val="16"/>
        </w:rPr>
      </w:pPr>
      <w:r>
        <w:rPr>
          <w:sz w:val="16"/>
          <w:szCs w:val="16"/>
        </w:rPr>
        <w:t>(**) Figura en los envases de las sustancias peligrosas, y se designan con una letra “R” seguida de una o varias cifras, así como una descripción del riesgo asociado (Anexo III de la Orden PRE 2317/2002).</w:t>
      </w:r>
    </w:p>
    <w:p w:rsidR="003A6464" w:rsidRDefault="003A6464">
      <w:pPr>
        <w:rPr>
          <w:sz w:val="16"/>
          <w:szCs w:val="16"/>
        </w:rPr>
      </w:pPr>
      <w:r>
        <w:rPr>
          <w:sz w:val="16"/>
          <w:szCs w:val="16"/>
        </w:rPr>
        <w:t>(***) Cantidad: Tm, Kg, litros, m3, etc.</w:t>
      </w:r>
    </w:p>
    <w:p w:rsidR="003A6464" w:rsidRDefault="003A6464">
      <w:pPr>
        <w:rPr>
          <w:kern w:val="221"/>
          <w:sz w:val="16"/>
          <w:szCs w:val="16"/>
          <w:lang w:val="es-ES"/>
        </w:rPr>
      </w:pPr>
      <w:r>
        <w:rPr>
          <w:kern w:val="221"/>
          <w:sz w:val="16"/>
          <w:szCs w:val="16"/>
          <w:lang w:val="es-ES"/>
        </w:rPr>
        <w:t>(****) Elementos constructivos que dificulten la contaminación del suelo, etc.</w:t>
      </w:r>
    </w:p>
    <w:p w:rsidR="003A6464" w:rsidRDefault="003A6464">
      <w:pPr>
        <w:rPr>
          <w:kern w:val="221"/>
          <w:sz w:val="16"/>
          <w:szCs w:val="16"/>
          <w:lang w:val="es-ES"/>
        </w:rPr>
      </w:pPr>
      <w:r>
        <w:rPr>
          <w:kern w:val="221"/>
          <w:sz w:val="16"/>
          <w:szCs w:val="16"/>
          <w:lang w:val="es-ES"/>
        </w:rPr>
        <w:t>Pavimentación (tipo, estado, porcentaje respecto de la superficie total), existencia de red de drenaje y recogidas pluviales, cubetos de retención, etc.</w:t>
      </w:r>
    </w:p>
    <w:p w:rsidR="001F56BF" w:rsidRDefault="001F56BF">
      <w:pPr>
        <w:rPr>
          <w:b/>
          <w:bCs/>
          <w:sz w:val="16"/>
          <w:szCs w:val="16"/>
          <w:lang w:val="es-ES"/>
        </w:rPr>
      </w:pPr>
    </w:p>
    <w:p w:rsidR="003A6464" w:rsidRDefault="003A6464">
      <w:pPr>
        <w:rPr>
          <w:b/>
          <w:bCs/>
          <w:sz w:val="16"/>
          <w:szCs w:val="16"/>
          <w:lang w:val="es-ES"/>
        </w:rPr>
      </w:pPr>
      <w:r>
        <w:rPr>
          <w:b/>
          <w:bCs/>
          <w:sz w:val="16"/>
          <w:szCs w:val="16"/>
          <w:lang w:val="es-ES"/>
        </w:rPr>
        <w:t>3.- ALMACENAMIENTO</w:t>
      </w:r>
    </w:p>
    <w:p w:rsidR="003A6464" w:rsidRDefault="003A6464">
      <w:pPr>
        <w:rPr>
          <w:sz w:val="16"/>
          <w:szCs w:val="16"/>
          <w:lang w:val="es-ES"/>
        </w:rPr>
      </w:pPr>
      <w:r>
        <w:rPr>
          <w:sz w:val="16"/>
          <w:szCs w:val="16"/>
          <w:lang w:val="es-ES"/>
        </w:rPr>
        <w:t>(Se rellenará una ficha por cada materia, producto o residuo).</w:t>
      </w:r>
    </w:p>
    <w:p w:rsidR="001F56BF" w:rsidRDefault="001F56BF">
      <w:pPr>
        <w:rPr>
          <w:sz w:val="16"/>
          <w:szCs w:val="16"/>
          <w:lang w:val="es-ES"/>
        </w:rPr>
      </w:pPr>
    </w:p>
    <w:p w:rsidR="003A6464" w:rsidRDefault="00003476">
      <w:pPr>
        <w:rPr>
          <w:b/>
          <w:bCs/>
          <w:sz w:val="16"/>
          <w:szCs w:val="16"/>
          <w:lang w:val="es-ES"/>
        </w:rPr>
      </w:pPr>
      <w:r>
        <w:rPr>
          <w:b/>
          <w:bCs/>
          <w:sz w:val="16"/>
          <w:szCs w:val="16"/>
          <w:lang w:val="es-ES"/>
        </w:rPr>
        <w:t>3</w:t>
      </w:r>
      <w:r w:rsidR="003A6464">
        <w:rPr>
          <w:b/>
          <w:bCs/>
          <w:sz w:val="16"/>
          <w:szCs w:val="16"/>
          <w:lang w:val="es-ES"/>
        </w:rPr>
        <w:t>.1.- ALMACENAMIENTO EN SUPERFICIE</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146"/>
        <w:gridCol w:w="602"/>
        <w:gridCol w:w="192"/>
        <w:gridCol w:w="2587"/>
        <w:gridCol w:w="3355"/>
        <w:gridCol w:w="10"/>
      </w:tblGrid>
      <w:tr w:rsidR="003A6464">
        <w:trPr>
          <w:trHeight w:val="301"/>
          <w:jc w:val="center"/>
        </w:trPr>
        <w:tc>
          <w:tcPr>
            <w:tcW w:w="3386"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Superficie (m</w:t>
            </w:r>
            <w:r>
              <w:rPr>
                <w:sz w:val="16"/>
                <w:szCs w:val="16"/>
                <w:vertAlign w:val="superscript"/>
              </w:rPr>
              <w:t>2</w:t>
            </w:r>
            <w:r>
              <w:rPr>
                <w:sz w:val="16"/>
                <w:szCs w:val="16"/>
              </w:rPr>
              <w:t>):</w:t>
            </w:r>
          </w:p>
        </w:tc>
        <w:tc>
          <w:tcPr>
            <w:tcW w:w="6493"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r>
      <w:tr w:rsidR="003A6464">
        <w:trPr>
          <w:gridAfter w:val="1"/>
          <w:wAfter w:w="10" w:type="dxa"/>
          <w:trHeight w:val="301"/>
          <w:jc w:val="center"/>
        </w:trPr>
        <w:tc>
          <w:tcPr>
            <w:tcW w:w="3386"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Pavimentación/aislamiento</w:t>
            </w:r>
          </w:p>
        </w:tc>
        <w:tc>
          <w:tcPr>
            <w:tcW w:w="764"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SI </w:t>
            </w:r>
            <w:bookmarkStart w:id="3" w:name="Casilla69"/>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3"/>
            <w:r>
              <w:rPr>
                <w:sz w:val="16"/>
                <w:szCs w:val="16"/>
              </w:rPr>
              <w:t xml:space="preserve"> </w:t>
            </w: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Tipo (**):</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Superficie pavimentada/aislada (m</w:t>
            </w:r>
            <w:r>
              <w:rPr>
                <w:sz w:val="16"/>
                <w:szCs w:val="16"/>
                <w:vertAlign w:val="superscript"/>
              </w:rPr>
              <w:t>2</w:t>
            </w:r>
            <w:r>
              <w:rPr>
                <w:sz w:val="16"/>
                <w:szCs w:val="16"/>
              </w:rPr>
              <w:t>):</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Año de colocación del pavimento:</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483"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NO </w:t>
            </w:r>
            <w:bookmarkStart w:id="4" w:name="Casilla70"/>
            <w:r>
              <w:rPr>
                <w:sz w:val="16"/>
                <w:szCs w:val="16"/>
              </w:rPr>
              <w:fldChar w:fldCharType="begin">
                <w:ffData>
                  <w:name w:val="Casilla70"/>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4"/>
          </w:p>
        </w:tc>
      </w:tr>
      <w:tr w:rsidR="003A6464">
        <w:trPr>
          <w:gridAfter w:val="1"/>
          <w:wAfter w:w="10" w:type="dxa"/>
          <w:trHeight w:val="284"/>
          <w:jc w:val="center"/>
        </w:trPr>
        <w:tc>
          <w:tcPr>
            <w:tcW w:w="3386"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Cubiertas</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SI </w:t>
            </w:r>
            <w:bookmarkStart w:id="5" w:name="Casilla71"/>
            <w:r>
              <w:rPr>
                <w:sz w:val="16"/>
                <w:szCs w:val="16"/>
              </w:rPr>
              <w:fldChar w:fldCharType="begin">
                <w:ffData>
                  <w:name w:val="Casilla71"/>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5"/>
          </w:p>
        </w:tc>
        <w:tc>
          <w:tcPr>
            <w:tcW w:w="3229"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Año de instalación: </w:t>
            </w:r>
          </w:p>
        </w:tc>
      </w:tr>
      <w:tr w:rsidR="003A6464">
        <w:trPr>
          <w:gridAfter w:val="1"/>
          <w:wAfter w:w="10" w:type="dxa"/>
          <w:trHeight w:val="284"/>
          <w:jc w:val="center"/>
        </w:trPr>
        <w:tc>
          <w:tcPr>
            <w:tcW w:w="3517"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483"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NO </w:t>
            </w:r>
            <w:bookmarkStart w:id="6" w:name="Casilla72"/>
            <w:r>
              <w:rPr>
                <w:sz w:val="16"/>
                <w:szCs w:val="16"/>
              </w:rPr>
              <w:fldChar w:fldCharType="begin">
                <w:ffData>
                  <w:name w:val="Casilla72"/>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6"/>
          </w:p>
        </w:tc>
      </w:tr>
      <w:tr w:rsidR="003A6464">
        <w:trPr>
          <w:gridAfter w:val="1"/>
          <w:wAfter w:w="10" w:type="dxa"/>
          <w:trHeight w:val="284"/>
          <w:jc w:val="center"/>
        </w:trPr>
        <w:tc>
          <w:tcPr>
            <w:tcW w:w="3965"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Presentación del material (*):</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 de envase o contenedor. Material  y capacidad (litros):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Descripción de la separación de materiales: </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 los vallados: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del control de acceso:</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Recogida de aguas pluviales: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highlight w:val="yellow"/>
              </w:rPr>
            </w:pPr>
            <w:r>
              <w:rPr>
                <w:sz w:val="16"/>
                <w:szCs w:val="16"/>
              </w:rPr>
              <w:t xml:space="preserve">Descripción de los equipos de seguridad y año de instalación: </w:t>
            </w:r>
          </w:p>
        </w:tc>
      </w:tr>
      <w:tr w:rsidR="003A6464">
        <w:trPr>
          <w:gridAfter w:val="1"/>
          <w:wAfter w:w="10" w:type="dxa"/>
          <w:trHeight w:val="284"/>
          <w:jc w:val="center"/>
        </w:trPr>
        <w:tc>
          <w:tcPr>
            <w:tcW w:w="324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recogida:</w:t>
            </w:r>
          </w:p>
        </w:tc>
      </w:tr>
      <w:tr w:rsidR="003A6464">
        <w:trPr>
          <w:gridAfter w:val="1"/>
          <w:wAfter w:w="10" w:type="dxa"/>
          <w:trHeight w:val="284"/>
          <w:jc w:val="center"/>
        </w:trPr>
        <w:tc>
          <w:tcPr>
            <w:tcW w:w="3371"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7" w:name="Casilla73"/>
            <w:r>
              <w:rPr>
                <w:sz w:val="16"/>
                <w:szCs w:val="16"/>
              </w:rPr>
              <w:fldChar w:fldCharType="begin">
                <w:ffData>
                  <w:name w:val="Casilla73"/>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7"/>
            <w:r>
              <w:rPr>
                <w:sz w:val="16"/>
                <w:szCs w:val="16"/>
              </w:rPr>
              <w:t xml:space="preserve"> / NO </w:t>
            </w:r>
            <w:bookmarkStart w:id="8" w:name="Casilla74"/>
            <w:r>
              <w:rPr>
                <w:sz w:val="16"/>
                <w:szCs w:val="16"/>
              </w:rPr>
              <w:fldChar w:fldCharType="begin">
                <w:ffData>
                  <w:name w:val="Casilla74"/>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8"/>
          </w:p>
        </w:tc>
      </w:tr>
    </w:tbl>
    <w:p w:rsidR="003A6464" w:rsidRDefault="003A6464">
      <w:pPr>
        <w:rPr>
          <w:sz w:val="16"/>
          <w:szCs w:val="16"/>
        </w:rPr>
      </w:pPr>
      <w:r>
        <w:rPr>
          <w:sz w:val="16"/>
          <w:szCs w:val="16"/>
        </w:rPr>
        <w:t xml:space="preserve">(*) Granel o envasado, presentado en bidones, </w:t>
      </w:r>
      <w:proofErr w:type="spellStart"/>
      <w:r>
        <w:rPr>
          <w:sz w:val="16"/>
          <w:szCs w:val="16"/>
        </w:rPr>
        <w:t>big</w:t>
      </w:r>
      <w:proofErr w:type="spellEnd"/>
      <w:r>
        <w:rPr>
          <w:sz w:val="16"/>
          <w:szCs w:val="16"/>
        </w:rPr>
        <w:t>-bag, cajas u otros.</w:t>
      </w:r>
    </w:p>
    <w:p w:rsidR="003A6464" w:rsidRDefault="003A6464">
      <w:pPr>
        <w:rPr>
          <w:sz w:val="16"/>
          <w:szCs w:val="16"/>
        </w:rPr>
      </w:pPr>
      <w:r>
        <w:rPr>
          <w:sz w:val="16"/>
          <w:szCs w:val="16"/>
        </w:rPr>
        <w:t>(**) Asfalto, hormigón u otros.</w:t>
      </w:r>
    </w:p>
    <w:p w:rsidR="001F56BF" w:rsidRDefault="001F56BF">
      <w:pPr>
        <w:rPr>
          <w:b/>
          <w:bCs/>
          <w:sz w:val="16"/>
          <w:szCs w:val="16"/>
        </w:rPr>
      </w:pPr>
    </w:p>
    <w:p w:rsidR="00811F50" w:rsidRDefault="00811F50">
      <w:pPr>
        <w:rPr>
          <w:b/>
          <w:bCs/>
          <w:sz w:val="16"/>
          <w:szCs w:val="16"/>
        </w:rPr>
      </w:pPr>
    </w:p>
    <w:p w:rsidR="00811F50" w:rsidRDefault="00811F50">
      <w:pPr>
        <w:rPr>
          <w:b/>
          <w:bCs/>
          <w:sz w:val="16"/>
          <w:szCs w:val="16"/>
        </w:rPr>
      </w:pPr>
    </w:p>
    <w:p w:rsidR="00811F50" w:rsidRDefault="00811F50">
      <w:pPr>
        <w:rPr>
          <w:b/>
          <w:bCs/>
          <w:sz w:val="16"/>
          <w:szCs w:val="16"/>
        </w:rPr>
      </w:pPr>
    </w:p>
    <w:p w:rsidR="00811F50" w:rsidRDefault="00811F50">
      <w:pPr>
        <w:rPr>
          <w:b/>
          <w:bCs/>
          <w:sz w:val="16"/>
          <w:szCs w:val="16"/>
        </w:rPr>
      </w:pPr>
    </w:p>
    <w:p w:rsidR="003A6464" w:rsidRDefault="003A6464">
      <w:pPr>
        <w:rPr>
          <w:b/>
          <w:bCs/>
          <w:sz w:val="16"/>
          <w:szCs w:val="16"/>
        </w:rPr>
      </w:pPr>
      <w:r>
        <w:rPr>
          <w:b/>
          <w:bCs/>
          <w:sz w:val="16"/>
          <w:szCs w:val="16"/>
        </w:rPr>
        <w:t>3.2.- DEPÓSITO EN SUPERFICIE</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1767"/>
        <w:gridCol w:w="5132"/>
      </w:tblGrid>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Número: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Antigüedad: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Capacidad total: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Identificación: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Cubeto de retención: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del control de acceso:</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trHeight w:val="284"/>
          <w:jc w:val="center"/>
        </w:trPr>
        <w:tc>
          <w:tcPr>
            <w:tcW w:w="3247"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evacuación:</w:t>
            </w:r>
          </w:p>
        </w:tc>
      </w:tr>
      <w:tr w:rsidR="003A6464">
        <w:trPr>
          <w:trHeight w:val="284"/>
          <w:jc w:val="center"/>
        </w:trPr>
        <w:tc>
          <w:tcPr>
            <w:tcW w:w="3247"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9" w:name="Casilla75"/>
            <w:r>
              <w:rPr>
                <w:sz w:val="16"/>
                <w:szCs w:val="16"/>
              </w:rPr>
              <w:fldChar w:fldCharType="begin">
                <w:ffData>
                  <w:name w:val="Casilla75"/>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9"/>
            <w:r>
              <w:rPr>
                <w:sz w:val="16"/>
                <w:szCs w:val="16"/>
              </w:rPr>
              <w:t xml:space="preserve"> /  NO </w:t>
            </w:r>
            <w:bookmarkStart w:id="10" w:name="Casilla76"/>
            <w:r>
              <w:rPr>
                <w:sz w:val="16"/>
                <w:szCs w:val="16"/>
              </w:rPr>
              <w:fldChar w:fldCharType="begin">
                <w:ffData>
                  <w:name w:val="Casilla76"/>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0"/>
          </w:p>
        </w:tc>
      </w:tr>
    </w:tbl>
    <w:p w:rsidR="001F56BF" w:rsidRDefault="001F56BF">
      <w:pPr>
        <w:rPr>
          <w:b/>
          <w:bCs/>
          <w:sz w:val="16"/>
          <w:szCs w:val="16"/>
        </w:rPr>
      </w:pPr>
    </w:p>
    <w:p w:rsidR="003A6464" w:rsidRDefault="003A6464">
      <w:pPr>
        <w:rPr>
          <w:b/>
          <w:bCs/>
          <w:sz w:val="16"/>
          <w:szCs w:val="16"/>
        </w:rPr>
      </w:pPr>
      <w:r>
        <w:rPr>
          <w:b/>
          <w:bCs/>
          <w:sz w:val="16"/>
          <w:szCs w:val="16"/>
        </w:rPr>
        <w:t>3.3.- DEPÓSITOS SUBTERRÁNEOS</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1767"/>
        <w:gridCol w:w="5132"/>
      </w:tblGrid>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Número: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Capacidad total: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Antigüedad:</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Identificación:</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w:t>
            </w:r>
          </w:p>
        </w:tc>
      </w:tr>
      <w:tr w:rsidR="003A6464">
        <w:trPr>
          <w:trHeight w:val="284"/>
          <w:jc w:val="center"/>
        </w:trPr>
        <w:tc>
          <w:tcPr>
            <w:tcW w:w="4953" w:type="dxa"/>
            <w:gridSpan w:val="2"/>
            <w:vMerge w:val="restart"/>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Pruebas de estanqueidad:</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pruebas de estanquidad realizadas: SI </w:t>
            </w:r>
            <w:bookmarkStart w:id="11" w:name="Casilla63"/>
            <w:r>
              <w:rPr>
                <w:sz w:val="16"/>
                <w:szCs w:val="16"/>
              </w:rPr>
              <w:fldChar w:fldCharType="begin">
                <w:ffData>
                  <w:name w:val="Casilla63"/>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1"/>
            <w:r>
              <w:rPr>
                <w:sz w:val="16"/>
                <w:szCs w:val="16"/>
              </w:rPr>
              <w:t xml:space="preserve">  / NO </w:t>
            </w:r>
            <w:bookmarkStart w:id="12" w:name="Casilla64"/>
            <w:r>
              <w:rPr>
                <w:sz w:val="16"/>
                <w:szCs w:val="16"/>
              </w:rPr>
              <w:fldChar w:fldCharType="begin">
                <w:ffData>
                  <w:name w:val="Casilla64"/>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2"/>
          </w:p>
        </w:tc>
      </w:tr>
      <w:tr w:rsidR="003A6464">
        <w:trPr>
          <w:trHeight w:val="284"/>
          <w:jc w:val="center"/>
        </w:trPr>
        <w:tc>
          <w:tcPr>
            <w:tcW w:w="4953"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subsanaciones  o reparaciones realizadas: SI </w:t>
            </w:r>
            <w:bookmarkStart w:id="13" w:name="Casilla65"/>
            <w:r>
              <w:rPr>
                <w:sz w:val="16"/>
                <w:szCs w:val="16"/>
              </w:rPr>
              <w:fldChar w:fldCharType="begin">
                <w:ffData>
                  <w:name w:val="Casilla65"/>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3"/>
            <w:r>
              <w:rPr>
                <w:sz w:val="16"/>
                <w:szCs w:val="16"/>
              </w:rPr>
              <w:t xml:space="preserve">  / NO</w:t>
            </w:r>
            <w:bookmarkStart w:id="14" w:name="Casilla66"/>
            <w:r>
              <w:rPr>
                <w:sz w:val="16"/>
                <w:szCs w:val="16"/>
              </w:rPr>
              <w:fldChar w:fldCharType="begin">
                <w:ffData>
                  <w:name w:val="Casilla66"/>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4"/>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trHeight w:val="284"/>
          <w:jc w:val="center"/>
        </w:trPr>
        <w:tc>
          <w:tcPr>
            <w:tcW w:w="3247"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evacuación:</w:t>
            </w:r>
          </w:p>
        </w:tc>
      </w:tr>
      <w:tr w:rsidR="003A6464">
        <w:trPr>
          <w:trHeight w:val="284"/>
          <w:jc w:val="center"/>
        </w:trPr>
        <w:tc>
          <w:tcPr>
            <w:tcW w:w="3247"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Profundidad del cubeto:</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15" w:name="Casilla67"/>
            <w:r>
              <w:rPr>
                <w:sz w:val="16"/>
                <w:szCs w:val="16"/>
              </w:rPr>
              <w:fldChar w:fldCharType="begin">
                <w:ffData>
                  <w:name w:val="Casilla67"/>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5"/>
            <w:r>
              <w:rPr>
                <w:sz w:val="16"/>
                <w:szCs w:val="16"/>
              </w:rPr>
              <w:t xml:space="preserve"> / NO </w:t>
            </w:r>
            <w:bookmarkStart w:id="16" w:name="Casilla68"/>
            <w:r>
              <w:rPr>
                <w:sz w:val="16"/>
                <w:szCs w:val="16"/>
              </w:rPr>
              <w:fldChar w:fldCharType="begin">
                <w:ffData>
                  <w:name w:val="Casilla68"/>
                  <w:enabled/>
                  <w:calcOnExit w:val="0"/>
                  <w:checkBox>
                    <w:sizeAuto/>
                    <w:default w:val="0"/>
                  </w:checkBox>
                </w:ffData>
              </w:fldChar>
            </w:r>
            <w:r>
              <w:rPr>
                <w:sz w:val="16"/>
                <w:szCs w:val="16"/>
              </w:rPr>
              <w:instrText xml:space="preserve"> FORMCHECKBOX </w:instrText>
            </w:r>
            <w:r w:rsidR="00E01463">
              <w:rPr>
                <w:sz w:val="16"/>
                <w:szCs w:val="16"/>
              </w:rPr>
            </w:r>
            <w:r w:rsidR="00E01463">
              <w:rPr>
                <w:sz w:val="16"/>
                <w:szCs w:val="16"/>
              </w:rPr>
              <w:fldChar w:fldCharType="separate"/>
            </w:r>
            <w:r>
              <w:rPr>
                <w:sz w:val="16"/>
                <w:szCs w:val="16"/>
              </w:rPr>
              <w:fldChar w:fldCharType="end"/>
            </w:r>
            <w:bookmarkEnd w:id="16"/>
          </w:p>
        </w:tc>
      </w:tr>
    </w:tbl>
    <w:p w:rsidR="003A6464" w:rsidRDefault="003A6464">
      <w:pPr>
        <w:rPr>
          <w:kern w:val="221"/>
          <w:sz w:val="16"/>
          <w:szCs w:val="16"/>
        </w:rPr>
      </w:pPr>
    </w:p>
    <w:p w:rsidR="003A6464" w:rsidRDefault="003A6464">
      <w:pPr>
        <w:rPr>
          <w:b/>
          <w:bCs/>
          <w:kern w:val="221"/>
          <w:sz w:val="16"/>
          <w:szCs w:val="16"/>
          <w:lang w:val="es-ES"/>
        </w:rPr>
      </w:pPr>
    </w:p>
    <w:p w:rsidR="003A6464" w:rsidRDefault="003A6464">
      <w:pPr>
        <w:rPr>
          <w:b/>
          <w:bCs/>
          <w:kern w:val="221"/>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3A6464" w:rsidRDefault="003A6464">
            <w:pPr>
              <w:jc w:val="center"/>
              <w:rPr>
                <w:b/>
                <w:bCs/>
                <w:color w:val="FFFFFF"/>
                <w:sz w:val="18"/>
                <w:szCs w:val="18"/>
                <w:lang w:val="es-ES"/>
              </w:rPr>
            </w:pPr>
          </w:p>
          <w:p w:rsidR="003A6464" w:rsidRDefault="00183C7A">
            <w:pPr>
              <w:jc w:val="center"/>
              <w:rPr>
                <w:b/>
                <w:bCs/>
                <w:color w:val="FFFFFF"/>
                <w:sz w:val="18"/>
                <w:szCs w:val="18"/>
                <w:lang w:val="es-ES"/>
              </w:rPr>
            </w:pPr>
            <w:r>
              <w:rPr>
                <w:b/>
                <w:bCs/>
                <w:color w:val="FFFFFF"/>
                <w:sz w:val="18"/>
                <w:szCs w:val="18"/>
                <w:lang w:val="es-ES"/>
              </w:rPr>
              <w:t xml:space="preserve">J. </w:t>
            </w:r>
            <w:r w:rsidR="003A6464">
              <w:rPr>
                <w:b/>
                <w:bCs/>
                <w:color w:val="FFFFFF"/>
                <w:sz w:val="18"/>
                <w:szCs w:val="18"/>
                <w:lang w:val="es-ES"/>
              </w:rPr>
              <w:t>CONDICIONES ESPECIALES Y RÉGIMEN DE CUMPLIMIENTO</w:t>
            </w:r>
          </w:p>
          <w:p w:rsidR="003A6464" w:rsidRDefault="003A6464">
            <w:pPr>
              <w:jc w:val="center"/>
              <w:rPr>
                <w:b/>
                <w:bCs/>
                <w:color w:val="FFFFFF"/>
                <w:sz w:val="18"/>
                <w:szCs w:val="18"/>
                <w:lang w:val="es-ES"/>
              </w:rPr>
            </w:pPr>
          </w:p>
        </w:tc>
      </w:tr>
    </w:tbl>
    <w:p w:rsidR="003A6464" w:rsidRDefault="003A6464">
      <w:pPr>
        <w:pStyle w:val="Listaconvietas2"/>
        <w:numPr>
          <w:ilvl w:val="0"/>
          <w:numId w:val="0"/>
        </w:numPr>
        <w:spacing w:before="0" w:after="0" w:line="240" w:lineRule="atLeast"/>
        <w:ind w:left="357" w:hanging="357"/>
        <w:rPr>
          <w:rFonts w:ascii="Times New Roman" w:hAnsi="Times New Roman" w:cs="Times New Roman"/>
          <w:b/>
          <w:bCs/>
          <w:sz w:val="16"/>
          <w:szCs w:val="16"/>
          <w:u w:val="single"/>
          <w:lang w:val="es-ES"/>
        </w:rPr>
      </w:pPr>
    </w:p>
    <w:p w:rsidR="003A6464" w:rsidRDefault="003A6464">
      <w:pPr>
        <w:rPr>
          <w:b/>
          <w:bCs/>
          <w:sz w:val="16"/>
          <w:szCs w:val="16"/>
          <w:lang w:val="es-ES"/>
        </w:rPr>
      </w:pPr>
      <w:r>
        <w:rPr>
          <w:b/>
          <w:bCs/>
          <w:sz w:val="16"/>
          <w:szCs w:val="16"/>
          <w:lang w:val="es-ES"/>
        </w:rPr>
        <w:t>1.- CONDICIONES ESPECIALES</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5259"/>
      </w:tblGrid>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CONDICIONADO</w:t>
            </w:r>
          </w:p>
          <w:p w:rsidR="003A6464" w:rsidRDefault="003A6464">
            <w:pPr>
              <w:rPr>
                <w:b/>
                <w:bCs/>
                <w:sz w:val="16"/>
                <w:szCs w:val="16"/>
                <w:lang w:val="es-ES"/>
              </w:rPr>
            </w:pP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DESCRIPCIÓN/OBSERVACIONES</w:t>
            </w: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Planes de Emergencia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contra incendios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sanitaria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ante fugas y escapes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Condiciones de cese o cierre</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Legislación o condicionados de seguridad industrial y/o Prevención de riesgos laborales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Legislación local o municipal específica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bl>
    <w:p w:rsidR="003A6464" w:rsidRDefault="003A6464">
      <w:pPr>
        <w:rPr>
          <w:b/>
          <w:bCs/>
          <w:sz w:val="16"/>
          <w:szCs w:val="16"/>
          <w:lang w:val="es-ES"/>
        </w:rPr>
      </w:pPr>
    </w:p>
    <w:p w:rsidR="003A6464" w:rsidRDefault="003A6464">
      <w:pPr>
        <w:rPr>
          <w:sz w:val="16"/>
          <w:szCs w:val="16"/>
        </w:rPr>
      </w:pPr>
    </w:p>
    <w:p w:rsidR="003A6464" w:rsidRDefault="003A6464">
      <w:pPr>
        <w:rPr>
          <w:sz w:val="16"/>
          <w:szCs w:val="16"/>
          <w:lang w:val="es-ES"/>
        </w:rPr>
      </w:pPr>
    </w:p>
    <w:p w:rsidR="000B0F63" w:rsidRDefault="000B0F63" w:rsidP="00D7027A">
      <w:pPr>
        <w:jc w:val="center"/>
        <w:rPr>
          <w:rFonts w:ascii="Arial" w:hAnsi="Arial" w:cs="Arial"/>
          <w:sz w:val="16"/>
        </w:rPr>
      </w:pPr>
      <w:r>
        <w:rPr>
          <w:sz w:val="16"/>
          <w:szCs w:val="16"/>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183C7A">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183C7A" w:rsidRDefault="00183C7A" w:rsidP="006F1343">
            <w:pPr>
              <w:jc w:val="center"/>
              <w:rPr>
                <w:b/>
                <w:bCs/>
                <w:color w:val="FFFFFF"/>
                <w:sz w:val="18"/>
                <w:szCs w:val="18"/>
                <w:lang w:val="es-ES"/>
              </w:rPr>
            </w:pPr>
          </w:p>
          <w:p w:rsidR="00183C7A" w:rsidRDefault="00183C7A" w:rsidP="006F1343">
            <w:pPr>
              <w:jc w:val="center"/>
              <w:rPr>
                <w:b/>
                <w:bCs/>
                <w:color w:val="FFFFFF"/>
                <w:sz w:val="18"/>
                <w:szCs w:val="18"/>
                <w:lang w:val="es-ES"/>
              </w:rPr>
            </w:pPr>
            <w:r>
              <w:rPr>
                <w:b/>
                <w:bCs/>
                <w:color w:val="FFFFFF"/>
                <w:sz w:val="18"/>
                <w:szCs w:val="18"/>
                <w:lang w:val="es-ES"/>
              </w:rPr>
              <w:t>K. ANEXO ESPECÍFICO A CUMPLIME</w:t>
            </w:r>
            <w:r w:rsidR="00D7027A">
              <w:rPr>
                <w:b/>
                <w:bCs/>
                <w:color w:val="FFFFFF"/>
                <w:sz w:val="18"/>
                <w:szCs w:val="18"/>
                <w:lang w:val="es-ES"/>
              </w:rPr>
              <w:t>NTAR POR INSTALACIONES DESTINADAS A LA CRÍA INTENSIVA DE CERDOS</w:t>
            </w:r>
          </w:p>
          <w:p w:rsidR="00183C7A" w:rsidRDefault="00183C7A" w:rsidP="006F1343">
            <w:pPr>
              <w:jc w:val="center"/>
              <w:rPr>
                <w:b/>
                <w:bCs/>
                <w:color w:val="FFFFFF"/>
                <w:sz w:val="18"/>
                <w:szCs w:val="18"/>
                <w:lang w:val="es-ES"/>
              </w:rPr>
            </w:pPr>
          </w:p>
        </w:tc>
      </w:tr>
    </w:tbl>
    <w:p w:rsidR="000B0F63" w:rsidRDefault="000B0F63" w:rsidP="000B0F63">
      <w:pPr>
        <w:jc w:val="center"/>
        <w:rPr>
          <w:rFonts w:ascii="Arial" w:hAnsi="Arial" w:cs="Arial"/>
          <w:sz w:val="16"/>
        </w:rPr>
      </w:pPr>
    </w:p>
    <w:p w:rsidR="000B0F63" w:rsidRPr="00D7027A" w:rsidRDefault="00D7027A" w:rsidP="000B0F63">
      <w:pPr>
        <w:pStyle w:val="Textocomentario"/>
        <w:spacing w:before="0" w:after="0" w:line="240" w:lineRule="auto"/>
        <w:rPr>
          <w:rFonts w:ascii="Times New Roman" w:hAnsi="Times New Roman"/>
          <w:b/>
          <w:sz w:val="16"/>
          <w:u w:val="single"/>
        </w:rPr>
      </w:pPr>
      <w:r w:rsidRPr="00D7027A">
        <w:rPr>
          <w:rFonts w:ascii="Times New Roman" w:hAnsi="Times New Roman"/>
          <w:b/>
          <w:sz w:val="16"/>
          <w:u w:val="single"/>
        </w:rPr>
        <w:t>1. DESCRIPCIÓN DE LA ACTIVIDAD</w:t>
      </w:r>
    </w:p>
    <w:p w:rsidR="00D7027A" w:rsidRDefault="00D7027A" w:rsidP="000B0F63">
      <w:pPr>
        <w:pStyle w:val="Textocomentario"/>
        <w:spacing w:before="0" w:after="0" w:line="240" w:lineRule="auto"/>
        <w:rPr>
          <w:rFonts w:cs="Arial"/>
          <w:sz w:val="16"/>
        </w:rPr>
      </w:pPr>
    </w:p>
    <w:p w:rsidR="003C137E" w:rsidRDefault="000B0F63" w:rsidP="003C137E">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7A7045">
        <w:rPr>
          <w:rFonts w:ascii="Times New Roman" w:hAnsi="Times New Roman"/>
          <w:b/>
          <w:bCs/>
          <w:sz w:val="16"/>
          <w:szCs w:val="16"/>
          <w:lang w:val="es-ES"/>
        </w:rPr>
        <w:t>1.</w:t>
      </w:r>
      <w:r w:rsidR="00D7027A">
        <w:rPr>
          <w:rFonts w:ascii="Times New Roman" w:hAnsi="Times New Roman"/>
          <w:b/>
          <w:bCs/>
          <w:sz w:val="16"/>
          <w:szCs w:val="16"/>
          <w:lang w:val="es-ES"/>
        </w:rPr>
        <w:t>1.</w:t>
      </w:r>
      <w:r w:rsidR="003C137E">
        <w:rPr>
          <w:rFonts w:ascii="Times New Roman" w:hAnsi="Times New Roman"/>
          <w:b/>
          <w:bCs/>
          <w:sz w:val="16"/>
          <w:szCs w:val="16"/>
          <w:lang w:val="es-ES"/>
        </w:rPr>
        <w:t>- DATOS CATASTRALES:</w:t>
      </w:r>
    </w:p>
    <w:p w:rsidR="003C137E" w:rsidRDefault="003C137E" w:rsidP="000B0F63">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5"/>
        <w:gridCol w:w="2215"/>
        <w:gridCol w:w="2215"/>
      </w:tblGrid>
      <w:tr w:rsidR="003C137E" w:rsidRPr="00BC6274" w:rsidTr="00BC6274">
        <w:trPr>
          <w:jc w:val="center"/>
        </w:trPr>
        <w:tc>
          <w:tcPr>
            <w:tcW w:w="2214"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Polígono: </w:t>
            </w: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Parcela: </w:t>
            </w: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r>
    </w:tbl>
    <w:p w:rsidR="003C137E" w:rsidRPr="007A7045" w:rsidRDefault="003C137E" w:rsidP="000B0F63">
      <w:pPr>
        <w:pStyle w:val="Listanumeral"/>
        <w:tabs>
          <w:tab w:val="clear" w:pos="360"/>
          <w:tab w:val="left" w:pos="708"/>
        </w:tabs>
        <w:spacing w:before="0" w:after="0" w:line="240" w:lineRule="auto"/>
        <w:ind w:left="0" w:firstLine="0"/>
        <w:rPr>
          <w:rFonts w:ascii="Times New Roman" w:hAnsi="Times New Roman"/>
          <w:b/>
          <w:bCs/>
          <w:sz w:val="16"/>
          <w:szCs w:val="16"/>
          <w:lang w:val="es-ES"/>
        </w:rPr>
      </w:pPr>
    </w:p>
    <w:p w:rsidR="000B0F63" w:rsidRPr="007A7045" w:rsidRDefault="00D7027A" w:rsidP="000B0F63">
      <w:pPr>
        <w:pStyle w:val="Asuntodelcomentario"/>
        <w:spacing w:before="0" w:after="0" w:line="240" w:lineRule="auto"/>
        <w:rPr>
          <w:rFonts w:ascii="Times New Roman" w:hAnsi="Times New Roman"/>
          <w:sz w:val="16"/>
          <w:szCs w:val="16"/>
        </w:rPr>
      </w:pPr>
      <w:r>
        <w:rPr>
          <w:rFonts w:ascii="Times New Roman" w:hAnsi="Times New Roman"/>
          <w:sz w:val="16"/>
          <w:szCs w:val="16"/>
        </w:rPr>
        <w:t>1.</w:t>
      </w:r>
      <w:r w:rsidR="000B0F63" w:rsidRPr="007A7045">
        <w:rPr>
          <w:rFonts w:ascii="Times New Roman" w:hAnsi="Times New Roman"/>
          <w:sz w:val="16"/>
          <w:szCs w:val="16"/>
        </w:rPr>
        <w:t>2.- DESCRIPCIÓN DE LAS INSTALACIONES</w:t>
      </w:r>
    </w:p>
    <w:p w:rsidR="000B0F63" w:rsidRPr="007A7045" w:rsidRDefault="000B0F63" w:rsidP="000B0F63">
      <w:pPr>
        <w:pStyle w:val="Alineacinizquierda"/>
        <w:widowControl/>
        <w:spacing w:before="0" w:after="0"/>
        <w:rPr>
          <w:rFonts w:ascii="Times New Roman" w:hAnsi="Times New Roman" w:cs="Times New Roman"/>
          <w:sz w:val="16"/>
          <w:szCs w:val="16"/>
        </w:rPr>
      </w:pPr>
      <w:r w:rsidRPr="007A7045">
        <w:rPr>
          <w:rFonts w:ascii="Times New Roman" w:hAnsi="Times New Roman" w:cs="Times New Roman"/>
          <w:sz w:val="16"/>
          <w:szCs w:val="16"/>
        </w:rPr>
        <w:t>Según datos obrantes en la documentación técnica aportada</w:t>
      </w:r>
      <w:r w:rsidRPr="007A7045">
        <w:rPr>
          <w:rFonts w:ascii="Times New Roman" w:hAnsi="Times New Roman" w:cs="Times New Roman"/>
          <w:sz w:val="16"/>
          <w:szCs w:val="16"/>
          <w:lang w:val="es-ES"/>
        </w:rPr>
        <w:t xml:space="preserve"> </w:t>
      </w:r>
      <w:r w:rsidRPr="007A7045">
        <w:rPr>
          <w:rFonts w:ascii="Times New Roman" w:hAnsi="Times New Roman" w:cs="Times New Roman"/>
          <w:sz w:val="16"/>
          <w:szCs w:val="16"/>
        </w:rPr>
        <w:t>las instalaciones asociadas a la actividad objeto de autorización ambiental integrada son las que se especifican a continuación:</w:t>
      </w:r>
    </w:p>
    <w:p w:rsidR="000B0F63" w:rsidRPr="007A7045" w:rsidRDefault="000B0F63" w:rsidP="000B0F63">
      <w:pPr>
        <w:pStyle w:val="Listaconvietas4"/>
        <w:numPr>
          <w:ilvl w:val="0"/>
          <w:numId w:val="0"/>
        </w:numPr>
        <w:rPr>
          <w:b/>
          <w:bCs/>
          <w:sz w:val="16"/>
          <w:szCs w:val="16"/>
        </w:rPr>
      </w:pPr>
    </w:p>
    <w:p w:rsidR="000B0F63" w:rsidRPr="007A7045" w:rsidRDefault="000B0F63" w:rsidP="00F667DC">
      <w:pPr>
        <w:pStyle w:val="Listaconvietas4"/>
        <w:widowControl/>
        <w:numPr>
          <w:ilvl w:val="2"/>
          <w:numId w:val="15"/>
        </w:numPr>
        <w:jc w:val="both"/>
        <w:rPr>
          <w:b/>
          <w:bCs/>
          <w:sz w:val="16"/>
          <w:szCs w:val="16"/>
        </w:rPr>
      </w:pPr>
      <w:r w:rsidRPr="007A7045">
        <w:rPr>
          <w:b/>
          <w:bCs/>
          <w:sz w:val="16"/>
          <w:szCs w:val="16"/>
        </w:rPr>
        <w:t xml:space="preserve">SUPERFICIE OCUPADA </w:t>
      </w:r>
    </w:p>
    <w:tbl>
      <w:tblPr>
        <w:tblW w:w="885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8"/>
        <w:gridCol w:w="743"/>
        <w:gridCol w:w="1525"/>
        <w:gridCol w:w="1724"/>
        <w:gridCol w:w="1145"/>
        <w:gridCol w:w="1276"/>
        <w:gridCol w:w="1264"/>
      </w:tblGrid>
      <w:tr w:rsidR="003C137E" w:rsidRPr="007A7045">
        <w:trPr>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Tipo de ganado</w:t>
            </w:r>
          </w:p>
          <w:p w:rsidR="003C137E" w:rsidRPr="007A7045" w:rsidRDefault="003C137E" w:rsidP="000B0F63">
            <w:pPr>
              <w:jc w:val="center"/>
              <w:rPr>
                <w:b/>
                <w:bCs/>
                <w:sz w:val="16"/>
                <w:szCs w:val="16"/>
              </w:rPr>
            </w:pPr>
            <w:r w:rsidRPr="007A7045">
              <w:rPr>
                <w:b/>
                <w:bCs/>
                <w:sz w:val="16"/>
                <w:szCs w:val="16"/>
              </w:rPr>
              <w:t>(plaza)</w:t>
            </w:r>
          </w:p>
          <w:p w:rsidR="003C137E" w:rsidRPr="007A7045" w:rsidRDefault="003C137E" w:rsidP="000B0F63">
            <w:pPr>
              <w:jc w:val="center"/>
              <w:rPr>
                <w:b/>
                <w:bCs/>
                <w:sz w:val="16"/>
                <w:szCs w:val="16"/>
              </w:rPr>
            </w:pPr>
            <w:r w:rsidRPr="007A7045">
              <w:rPr>
                <w:b/>
                <w:bCs/>
                <w:sz w:val="16"/>
                <w:szCs w:val="16"/>
              </w:rPr>
              <w:t>(+)</w:t>
            </w:r>
          </w:p>
          <w:p w:rsidR="003C137E" w:rsidRPr="007A7045" w:rsidRDefault="003C137E" w:rsidP="000B0F63">
            <w:pPr>
              <w:jc w:val="center"/>
              <w:rPr>
                <w:b/>
                <w:bCs/>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NOTE (*)</w:t>
            </w: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Descripción del tipo de edificación</w:t>
            </w: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Dimensiones</w:t>
            </w:r>
          </w:p>
          <w:p w:rsidR="003C137E" w:rsidRPr="007A7045" w:rsidRDefault="003C137E" w:rsidP="000B0F63">
            <w:pPr>
              <w:jc w:val="center"/>
              <w:rPr>
                <w:b/>
                <w:bCs/>
                <w:sz w:val="16"/>
                <w:szCs w:val="16"/>
              </w:rPr>
            </w:pPr>
            <w:r w:rsidRPr="007A7045">
              <w:rPr>
                <w:b/>
                <w:bCs/>
                <w:sz w:val="16"/>
                <w:szCs w:val="16"/>
              </w:rPr>
              <w:t>Unitarias</w:t>
            </w:r>
          </w:p>
          <w:p w:rsidR="003C137E" w:rsidRPr="007A7045" w:rsidRDefault="003C137E" w:rsidP="000B0F63">
            <w:pPr>
              <w:jc w:val="center"/>
              <w:rPr>
                <w:b/>
                <w:bCs/>
                <w:sz w:val="16"/>
                <w:szCs w:val="16"/>
              </w:rPr>
            </w:pPr>
            <w:r w:rsidRPr="007A7045">
              <w:rPr>
                <w:b/>
                <w:bCs/>
                <w:sz w:val="16"/>
                <w:szCs w:val="16"/>
              </w:rPr>
              <w:t>Largo/ancho/alto</w:t>
            </w:r>
          </w:p>
          <w:p w:rsidR="003C137E" w:rsidRPr="007A7045" w:rsidRDefault="003C137E" w:rsidP="000B0F63">
            <w:pPr>
              <w:jc w:val="center"/>
              <w:rPr>
                <w:b/>
                <w:bCs/>
                <w:sz w:val="16"/>
                <w:szCs w:val="16"/>
              </w:rPr>
            </w:pPr>
            <w:r w:rsidRPr="007A7045">
              <w:rPr>
                <w:b/>
                <w:bCs/>
                <w:sz w:val="16"/>
                <w:szCs w:val="16"/>
              </w:rPr>
              <w:t>(m)</w:t>
            </w: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Superficie </w:t>
            </w:r>
          </w:p>
          <w:p w:rsidR="003C137E" w:rsidRPr="007A7045" w:rsidRDefault="003C137E" w:rsidP="000B0F63">
            <w:pPr>
              <w:jc w:val="center"/>
              <w:rPr>
                <w:b/>
                <w:bCs/>
                <w:sz w:val="16"/>
                <w:szCs w:val="16"/>
              </w:rPr>
            </w:pPr>
            <w:r w:rsidRPr="007A7045">
              <w:rPr>
                <w:b/>
                <w:bCs/>
                <w:sz w:val="16"/>
                <w:szCs w:val="16"/>
              </w:rPr>
              <w:t>Unitaria</w:t>
            </w:r>
          </w:p>
          <w:p w:rsidR="003C137E" w:rsidRPr="007A7045" w:rsidRDefault="003C137E" w:rsidP="000B0F63">
            <w:pPr>
              <w:jc w:val="center"/>
              <w:rPr>
                <w:b/>
                <w:bCs/>
                <w:sz w:val="16"/>
                <w:szCs w:val="16"/>
              </w:rPr>
            </w:pPr>
            <w:r w:rsidRPr="007A7045">
              <w:rPr>
                <w:b/>
                <w:bCs/>
                <w:sz w:val="16"/>
                <w:szCs w:val="16"/>
              </w:rPr>
              <w:t>(m2)</w:t>
            </w: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Número de edificaciones </w:t>
            </w:r>
          </w:p>
          <w:p w:rsidR="003C137E" w:rsidRPr="007A7045" w:rsidRDefault="003C137E" w:rsidP="000B0F63">
            <w:pPr>
              <w:jc w:val="center"/>
              <w:rPr>
                <w:b/>
                <w:bCs/>
                <w:sz w:val="16"/>
                <w:szCs w:val="16"/>
              </w:rPr>
            </w:pPr>
            <w:r w:rsidRPr="007A7045">
              <w:rPr>
                <w:b/>
                <w:bCs/>
                <w:sz w:val="16"/>
                <w:szCs w:val="16"/>
              </w:rPr>
              <w:t>iguales</w:t>
            </w: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Superficie </w:t>
            </w:r>
          </w:p>
          <w:p w:rsidR="003C137E" w:rsidRPr="007A7045" w:rsidRDefault="003C137E" w:rsidP="000B0F63">
            <w:pPr>
              <w:jc w:val="center"/>
              <w:rPr>
                <w:b/>
                <w:bCs/>
                <w:sz w:val="16"/>
                <w:szCs w:val="16"/>
              </w:rPr>
            </w:pPr>
            <w:r w:rsidRPr="007A7045">
              <w:rPr>
                <w:b/>
                <w:bCs/>
                <w:sz w:val="16"/>
                <w:szCs w:val="16"/>
              </w:rPr>
              <w:t>Total (**)</w:t>
            </w:r>
          </w:p>
          <w:p w:rsidR="003C137E" w:rsidRPr="007A7045" w:rsidRDefault="003C137E" w:rsidP="000B0F63">
            <w:pPr>
              <w:jc w:val="center"/>
              <w:rPr>
                <w:b/>
                <w:bCs/>
                <w:sz w:val="16"/>
                <w:szCs w:val="16"/>
              </w:rPr>
            </w:pPr>
            <w:r w:rsidRPr="007A7045">
              <w:rPr>
                <w:b/>
                <w:bCs/>
                <w:sz w:val="16"/>
                <w:szCs w:val="16"/>
              </w:rPr>
              <w:t>(m2)</w:t>
            </w:r>
          </w:p>
        </w:tc>
      </w:tr>
      <w:tr w:rsidR="003C137E" w:rsidRPr="007A7045">
        <w:trPr>
          <w:trHeight w:val="504"/>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413"/>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419"/>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r w:rsidRPr="007A7045">
              <w:rPr>
                <w:sz w:val="16"/>
                <w:szCs w:val="16"/>
              </w:rPr>
              <w:t>TOTAL</w:t>
            </w: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bl>
    <w:p w:rsidR="000B0F63" w:rsidRPr="007A7045" w:rsidRDefault="000B0F63" w:rsidP="000B0F63">
      <w:pPr>
        <w:pStyle w:val="Listaconvietas4"/>
        <w:numPr>
          <w:ilvl w:val="0"/>
          <w:numId w:val="0"/>
        </w:numPr>
        <w:rPr>
          <w:sz w:val="16"/>
          <w:szCs w:val="16"/>
        </w:rPr>
      </w:pPr>
      <w:r w:rsidRPr="007A7045">
        <w:rPr>
          <w:sz w:val="16"/>
          <w:szCs w:val="16"/>
        </w:rPr>
        <w:t>(*) NOTE: Número de Orden del Tipo de Edificación. (**) Superficie total según cada tipo de ganado.</w:t>
      </w:r>
    </w:p>
    <w:p w:rsidR="000B0F63" w:rsidRPr="007A7045" w:rsidRDefault="000B0F63" w:rsidP="000B0F63">
      <w:pPr>
        <w:pStyle w:val="Listaconvietas4"/>
        <w:numPr>
          <w:ilvl w:val="0"/>
          <w:numId w:val="0"/>
        </w:numPr>
        <w:rPr>
          <w:sz w:val="16"/>
          <w:szCs w:val="16"/>
        </w:rPr>
      </w:pPr>
      <w:r w:rsidRPr="007A7045">
        <w:rPr>
          <w:sz w:val="16"/>
          <w:szCs w:val="16"/>
        </w:rPr>
        <w:t>(+) Según el ANEXO I del RD 324/2000</w:t>
      </w:r>
      <w:r w:rsidR="00FD2026">
        <w:rPr>
          <w:sz w:val="16"/>
          <w:szCs w:val="16"/>
        </w:rPr>
        <w:t>, pero a los efectos de lograr una adecuada coordinación con los trámites establecidos en dicha disposición y con los organismos competentes en la aplicación de la misma.</w:t>
      </w:r>
    </w:p>
    <w:p w:rsidR="000B0F63" w:rsidRPr="007A7045" w:rsidRDefault="000B0F63" w:rsidP="000B0F63">
      <w:pPr>
        <w:pStyle w:val="Listaconvietas4"/>
        <w:numPr>
          <w:ilvl w:val="0"/>
          <w:numId w:val="0"/>
        </w:numPr>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25"/>
      </w:tblGrid>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3C137E" w:rsidP="000B0F63">
            <w:pPr>
              <w:jc w:val="center"/>
              <w:rPr>
                <w:b/>
                <w:bCs/>
                <w:sz w:val="16"/>
                <w:szCs w:val="16"/>
              </w:rPr>
            </w:pPr>
            <w:r>
              <w:rPr>
                <w:b/>
                <w:bCs/>
                <w:sz w:val="16"/>
                <w:szCs w:val="16"/>
              </w:rPr>
              <w:t>(+</w:t>
            </w:r>
            <w:r w:rsidR="000B0F63" w:rsidRPr="007A7045">
              <w:rPr>
                <w:b/>
                <w:bCs/>
                <w:sz w:val="16"/>
                <w:szCs w:val="16"/>
              </w:rPr>
              <w:t>) Tipo de ganado (plaza)</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en ciclo cerrado (*)</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con lechones hasta destete (de 0 a 6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con lechones hasta 20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de reposición</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Lechones de 6 a 20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20 a 50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50 a 100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cebo de 20 a 100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Verracos</w:t>
            </w:r>
          </w:p>
        </w:tc>
      </w:tr>
    </w:tbl>
    <w:p w:rsidR="000B0F63" w:rsidRDefault="003C137E" w:rsidP="000B0F63">
      <w:pPr>
        <w:pStyle w:val="Listaconvietas4"/>
        <w:numPr>
          <w:ilvl w:val="0"/>
          <w:numId w:val="0"/>
        </w:numPr>
        <w:rPr>
          <w:sz w:val="16"/>
          <w:szCs w:val="16"/>
        </w:rPr>
      </w:pPr>
      <w:r>
        <w:rPr>
          <w:sz w:val="16"/>
          <w:szCs w:val="16"/>
        </w:rPr>
        <w:t>(*)</w:t>
      </w:r>
      <w:r w:rsidR="00A31238">
        <w:rPr>
          <w:sz w:val="16"/>
          <w:szCs w:val="16"/>
        </w:rPr>
        <w:t>Incluye la madre y su descendencia hasta la finalización del cebo.</w:t>
      </w:r>
    </w:p>
    <w:p w:rsidR="00A31238" w:rsidRPr="007A7045" w:rsidRDefault="00A31238" w:rsidP="000B0F63">
      <w:pPr>
        <w:pStyle w:val="Listaconvietas4"/>
        <w:numPr>
          <w:ilvl w:val="0"/>
          <w:numId w:val="0"/>
        </w:numPr>
        <w:rPr>
          <w:sz w:val="16"/>
          <w:szCs w:val="16"/>
        </w:rPr>
      </w:pPr>
    </w:p>
    <w:p w:rsidR="000B0F63" w:rsidRPr="007A7045" w:rsidRDefault="000B0F63" w:rsidP="00003476">
      <w:pPr>
        <w:pStyle w:val="Listaconvietas4"/>
        <w:widowControl/>
        <w:numPr>
          <w:ilvl w:val="1"/>
          <w:numId w:val="8"/>
        </w:numPr>
        <w:jc w:val="both"/>
        <w:rPr>
          <w:b/>
          <w:sz w:val="16"/>
          <w:szCs w:val="16"/>
        </w:rPr>
      </w:pPr>
      <w:r w:rsidRPr="007A7045">
        <w:rPr>
          <w:b/>
          <w:sz w:val="16"/>
          <w:szCs w:val="16"/>
        </w:rPr>
        <w:t xml:space="preserve">CARACTERÍSTICAS CONSTRUCTIVAS: </w:t>
      </w:r>
    </w:p>
    <w:tbl>
      <w:tblPr>
        <w:tblW w:w="102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2"/>
        <w:gridCol w:w="2052"/>
        <w:gridCol w:w="2053"/>
        <w:gridCol w:w="2053"/>
        <w:gridCol w:w="2053"/>
      </w:tblGrid>
      <w:tr w:rsidR="000B0F63" w:rsidRPr="007A7045">
        <w:trPr>
          <w:trHeight w:val="549"/>
        </w:trPr>
        <w:tc>
          <w:tcPr>
            <w:tcW w:w="2052"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Tipo de ganado (plazas)</w:t>
            </w:r>
          </w:p>
        </w:tc>
        <w:tc>
          <w:tcPr>
            <w:tcW w:w="2052"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NOTE</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Solera</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Cerramientos exteriores e interiores</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Cubierta</w:t>
            </w:r>
          </w:p>
        </w:tc>
      </w:tr>
      <w:tr w:rsidR="000B0F63" w:rsidRPr="007A7045">
        <w:trPr>
          <w:trHeight w:val="318"/>
        </w:trPr>
        <w:tc>
          <w:tcPr>
            <w:tcW w:w="2052"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2"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r>
      <w:tr w:rsidR="000647CF" w:rsidRPr="007A7045">
        <w:trPr>
          <w:trHeight w:val="318"/>
        </w:trPr>
        <w:tc>
          <w:tcPr>
            <w:tcW w:w="2052"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2"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r>
    </w:tbl>
    <w:p w:rsidR="000B0F63" w:rsidRPr="007A7045" w:rsidRDefault="000B0F63" w:rsidP="000B0F63">
      <w:pPr>
        <w:pStyle w:val="Listaconvietas4"/>
        <w:numPr>
          <w:ilvl w:val="0"/>
          <w:numId w:val="0"/>
        </w:numPr>
        <w:rPr>
          <w:sz w:val="16"/>
          <w:szCs w:val="16"/>
        </w:rPr>
      </w:pPr>
    </w:p>
    <w:p w:rsidR="000B0F63" w:rsidRPr="007A7045" w:rsidRDefault="00F667DC" w:rsidP="00F667DC">
      <w:pPr>
        <w:pStyle w:val="Listaconvietas4"/>
        <w:widowControl/>
        <w:numPr>
          <w:ilvl w:val="0"/>
          <w:numId w:val="0"/>
        </w:numPr>
        <w:jc w:val="both"/>
        <w:rPr>
          <w:b/>
          <w:bCs/>
          <w:sz w:val="16"/>
          <w:szCs w:val="16"/>
        </w:rPr>
      </w:pPr>
      <w:r>
        <w:rPr>
          <w:b/>
          <w:bCs/>
          <w:sz w:val="16"/>
          <w:szCs w:val="16"/>
        </w:rPr>
        <w:t xml:space="preserve">1.2.3. </w:t>
      </w:r>
      <w:r w:rsidR="000B0F63" w:rsidRPr="007A7045">
        <w:rPr>
          <w:b/>
          <w:bCs/>
          <w:sz w:val="16"/>
          <w:szCs w:val="16"/>
        </w:rPr>
        <w:t>NÚMERO DE PLAZAS</w:t>
      </w:r>
    </w:p>
    <w:tbl>
      <w:tblPr>
        <w:tblW w:w="837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945"/>
        <w:gridCol w:w="2081"/>
        <w:gridCol w:w="1893"/>
        <w:gridCol w:w="1892"/>
      </w:tblGrid>
      <w:tr w:rsidR="003C137E" w:rsidRPr="007A7045">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Tipo de ganado (plaza)</w:t>
            </w:r>
          </w:p>
          <w:p w:rsidR="003C137E" w:rsidRPr="007A7045" w:rsidRDefault="003C137E" w:rsidP="000B0F63">
            <w:pPr>
              <w:jc w:val="center"/>
              <w:rPr>
                <w:b/>
                <w:bCs/>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NOTE</w:t>
            </w:r>
          </w:p>
        </w:tc>
        <w:tc>
          <w:tcPr>
            <w:tcW w:w="2081"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Número plazas disponibles</w:t>
            </w:r>
          </w:p>
          <w:p w:rsidR="003C137E" w:rsidRPr="007A7045" w:rsidRDefault="003C137E" w:rsidP="000B0F63">
            <w:pPr>
              <w:jc w:val="center"/>
              <w:rPr>
                <w:b/>
                <w:bCs/>
                <w:sz w:val="16"/>
                <w:szCs w:val="16"/>
              </w:rPr>
            </w:pPr>
            <w:r w:rsidRPr="007A7045">
              <w:rPr>
                <w:b/>
                <w:bCs/>
                <w:sz w:val="16"/>
                <w:szCs w:val="16"/>
              </w:rPr>
              <w:t>por edificio</w:t>
            </w:r>
          </w:p>
        </w:tc>
        <w:tc>
          <w:tcPr>
            <w:tcW w:w="1893"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 xml:space="preserve">Número de edificaciones </w:t>
            </w:r>
          </w:p>
          <w:p w:rsidR="003C137E" w:rsidRPr="007A7045" w:rsidRDefault="003C137E" w:rsidP="000B0F63">
            <w:pPr>
              <w:jc w:val="center"/>
              <w:rPr>
                <w:b/>
                <w:bCs/>
                <w:sz w:val="16"/>
                <w:szCs w:val="16"/>
              </w:rPr>
            </w:pPr>
            <w:r w:rsidRPr="007A7045">
              <w:rPr>
                <w:b/>
                <w:bCs/>
                <w:sz w:val="16"/>
                <w:szCs w:val="16"/>
              </w:rPr>
              <w:t>iguales</w:t>
            </w:r>
          </w:p>
        </w:tc>
        <w:tc>
          <w:tcPr>
            <w:tcW w:w="1892"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 xml:space="preserve">Número total de plazas disponibles </w:t>
            </w:r>
          </w:p>
          <w:p w:rsidR="003C137E" w:rsidRPr="007A7045" w:rsidRDefault="003C137E" w:rsidP="000B0F63">
            <w:pPr>
              <w:jc w:val="center"/>
              <w:rPr>
                <w:b/>
                <w:bCs/>
                <w:sz w:val="16"/>
                <w:szCs w:val="16"/>
              </w:rPr>
            </w:pPr>
            <w:r w:rsidRPr="007A7045">
              <w:rPr>
                <w:b/>
                <w:bCs/>
                <w:sz w:val="16"/>
                <w:szCs w:val="16"/>
              </w:rPr>
              <w:t>(*)</w:t>
            </w:r>
          </w:p>
        </w:tc>
      </w:tr>
      <w:tr w:rsidR="003C137E" w:rsidRPr="007A7045">
        <w:trPr>
          <w:trHeight w:val="371"/>
          <w:jc w:val="center"/>
        </w:trPr>
        <w:tc>
          <w:tcPr>
            <w:tcW w:w="1559"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9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2081"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2"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263"/>
          <w:jc w:val="center"/>
        </w:trPr>
        <w:tc>
          <w:tcPr>
            <w:tcW w:w="1559"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9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2081"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2"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bl>
    <w:p w:rsidR="000B0F63" w:rsidRDefault="000B0F63" w:rsidP="007A7045">
      <w:pPr>
        <w:pStyle w:val="Listaconvietas4"/>
        <w:numPr>
          <w:ilvl w:val="0"/>
          <w:numId w:val="0"/>
        </w:numPr>
        <w:rPr>
          <w:sz w:val="16"/>
          <w:szCs w:val="16"/>
        </w:rPr>
      </w:pPr>
      <w:r w:rsidRPr="007A7045">
        <w:rPr>
          <w:sz w:val="16"/>
          <w:szCs w:val="16"/>
        </w:rPr>
        <w:t>(*) Número total de plazas según cada tipo de ganado.</w:t>
      </w:r>
    </w:p>
    <w:p w:rsidR="00317F73" w:rsidRDefault="00317F73" w:rsidP="007A7045">
      <w:pPr>
        <w:pStyle w:val="Listaconvietas4"/>
        <w:numPr>
          <w:ilvl w:val="0"/>
          <w:numId w:val="0"/>
        </w:numPr>
        <w:rPr>
          <w:sz w:val="16"/>
          <w:szCs w:val="16"/>
        </w:rPr>
      </w:pPr>
    </w:p>
    <w:p w:rsidR="00317F73" w:rsidRDefault="00317F73" w:rsidP="007A7045">
      <w:pPr>
        <w:pStyle w:val="Listaconvietas4"/>
        <w:numPr>
          <w:ilvl w:val="0"/>
          <w:numId w:val="0"/>
        </w:numPr>
        <w:rPr>
          <w:b/>
          <w:sz w:val="16"/>
          <w:szCs w:val="16"/>
        </w:rPr>
      </w:pPr>
      <w:r w:rsidRPr="00317F73">
        <w:rPr>
          <w:b/>
          <w:sz w:val="16"/>
          <w:szCs w:val="16"/>
        </w:rPr>
        <w:t xml:space="preserve">1.2.4. </w:t>
      </w:r>
      <w:r>
        <w:rPr>
          <w:b/>
          <w:sz w:val="16"/>
          <w:szCs w:val="16"/>
        </w:rPr>
        <w:t xml:space="preserve">DATOS SOBRE LA EXPLOTACIÓN: </w:t>
      </w:r>
      <w:r w:rsidR="003C137E">
        <w:rPr>
          <w:b/>
          <w:sz w:val="16"/>
          <w:szCs w:val="16"/>
        </w:rPr>
        <w:t>Identificación de los e</w:t>
      </w:r>
      <w:r>
        <w:rPr>
          <w:b/>
          <w:sz w:val="16"/>
          <w:szCs w:val="16"/>
        </w:rPr>
        <w:t>lementos principales</w:t>
      </w:r>
      <w:r w:rsidR="003C137E">
        <w:rPr>
          <w:b/>
          <w:sz w:val="16"/>
          <w:szCs w:val="16"/>
        </w:rPr>
        <w:t xml:space="preserve"> de cada sistema.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471"/>
        <w:gridCol w:w="1475"/>
        <w:gridCol w:w="1473"/>
        <w:gridCol w:w="1474"/>
        <w:gridCol w:w="1474"/>
        <w:gridCol w:w="1472"/>
      </w:tblGrid>
      <w:tr w:rsidR="00317F73" w:rsidRPr="00BC6274" w:rsidTr="00BC6274">
        <w:tc>
          <w:tcPr>
            <w:tcW w:w="1361" w:type="dxa"/>
            <w:shd w:val="clear" w:color="auto" w:fill="auto"/>
            <w:vAlign w:val="center"/>
          </w:tcPr>
          <w:p w:rsidR="00317F73" w:rsidRPr="00BC6274" w:rsidRDefault="00317F73" w:rsidP="00BC6274">
            <w:pPr>
              <w:pStyle w:val="Listaconvietas4"/>
              <w:numPr>
                <w:ilvl w:val="0"/>
                <w:numId w:val="0"/>
              </w:numPr>
              <w:jc w:val="center"/>
              <w:rPr>
                <w:b/>
                <w:sz w:val="16"/>
                <w:szCs w:val="16"/>
              </w:rPr>
            </w:pPr>
            <w:r w:rsidRPr="00BC6274">
              <w:rPr>
                <w:b/>
                <w:sz w:val="16"/>
                <w:szCs w:val="16"/>
              </w:rPr>
              <w:lastRenderedPageBreak/>
              <w:t>Tipo de ganado</w:t>
            </w:r>
          </w:p>
          <w:p w:rsidR="00317F73" w:rsidRPr="00BC6274" w:rsidRDefault="002E3DB0" w:rsidP="00BC6274">
            <w:pPr>
              <w:pStyle w:val="Listaconvietas4"/>
              <w:numPr>
                <w:ilvl w:val="0"/>
                <w:numId w:val="0"/>
              </w:numPr>
              <w:jc w:val="center"/>
              <w:rPr>
                <w:b/>
                <w:sz w:val="16"/>
                <w:szCs w:val="16"/>
              </w:rPr>
            </w:pPr>
            <w:r w:rsidRPr="00BC6274">
              <w:rPr>
                <w:b/>
                <w:sz w:val="16"/>
                <w:szCs w:val="16"/>
              </w:rPr>
              <w:t>(plaza)</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NOTE</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Alimentación</w:t>
            </w:r>
          </w:p>
        </w:tc>
        <w:tc>
          <w:tcPr>
            <w:tcW w:w="1478" w:type="dxa"/>
            <w:shd w:val="clear" w:color="auto" w:fill="auto"/>
            <w:vAlign w:val="center"/>
          </w:tcPr>
          <w:p w:rsidR="00317F73" w:rsidRPr="00BC6274" w:rsidRDefault="00A925A3" w:rsidP="00BC6274">
            <w:pPr>
              <w:pStyle w:val="Listaconvietas4"/>
              <w:numPr>
                <w:ilvl w:val="0"/>
                <w:numId w:val="0"/>
              </w:numPr>
              <w:jc w:val="center"/>
              <w:rPr>
                <w:b/>
                <w:sz w:val="16"/>
                <w:szCs w:val="16"/>
              </w:rPr>
            </w:pPr>
            <w:r w:rsidRPr="00BC6274">
              <w:rPr>
                <w:b/>
                <w:sz w:val="16"/>
                <w:szCs w:val="16"/>
              </w:rPr>
              <w:t>Bebe</w:t>
            </w:r>
            <w:r w:rsidR="002E3DB0" w:rsidRPr="00BC6274">
              <w:rPr>
                <w:b/>
                <w:sz w:val="16"/>
                <w:szCs w:val="16"/>
              </w:rPr>
              <w:t>d</w:t>
            </w:r>
            <w:r w:rsidRPr="00BC6274">
              <w:rPr>
                <w:b/>
                <w:sz w:val="16"/>
                <w:szCs w:val="16"/>
              </w:rPr>
              <w:t>eros</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Ventilación</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Calefacción</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Otros equipos</w:t>
            </w:r>
          </w:p>
        </w:tc>
      </w:tr>
      <w:tr w:rsidR="00317F73" w:rsidRPr="00BC6274" w:rsidTr="00BC6274">
        <w:tc>
          <w:tcPr>
            <w:tcW w:w="1361"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r>
      <w:tr w:rsidR="00317F73" w:rsidRPr="00BC6274" w:rsidTr="00BC6274">
        <w:tc>
          <w:tcPr>
            <w:tcW w:w="1361"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r>
    </w:tbl>
    <w:p w:rsidR="00317F73" w:rsidRDefault="00317F73" w:rsidP="007A7045">
      <w:pPr>
        <w:pStyle w:val="Listaconvietas4"/>
        <w:numPr>
          <w:ilvl w:val="0"/>
          <w:numId w:val="0"/>
        </w:numPr>
        <w:rPr>
          <w:b/>
          <w:sz w:val="16"/>
          <w:szCs w:val="16"/>
        </w:rPr>
      </w:pPr>
    </w:p>
    <w:p w:rsidR="000B0F63" w:rsidRDefault="000B0F63" w:rsidP="000B0F63">
      <w:pPr>
        <w:jc w:val="center"/>
        <w:rPr>
          <w:rFonts w:ascii="Arial" w:hAnsi="Arial" w:cs="Arial"/>
          <w:sz w:val="16"/>
        </w:rPr>
      </w:pPr>
    </w:p>
    <w:p w:rsidR="000B0F63" w:rsidRDefault="00B019DA" w:rsidP="000B0F63">
      <w:pPr>
        <w:rPr>
          <w:b/>
          <w:sz w:val="16"/>
          <w:u w:val="single"/>
        </w:rPr>
      </w:pPr>
      <w:r w:rsidRPr="00B019DA">
        <w:rPr>
          <w:b/>
          <w:sz w:val="16"/>
          <w:u w:val="single"/>
        </w:rPr>
        <w:t>2. AGUAS RESIDUALES</w:t>
      </w:r>
    </w:p>
    <w:p w:rsidR="00B019DA" w:rsidRPr="00B019DA" w:rsidRDefault="00B019DA" w:rsidP="000B0F63">
      <w:pPr>
        <w:rPr>
          <w:b/>
          <w:sz w:val="16"/>
          <w:u w:val="single"/>
        </w:rPr>
      </w:pPr>
    </w:p>
    <w:p w:rsidR="000B0F63" w:rsidRPr="00A04B45" w:rsidRDefault="00B019DA" w:rsidP="000B0F63">
      <w:pPr>
        <w:rPr>
          <w:b/>
          <w:bCs/>
          <w:sz w:val="16"/>
          <w:szCs w:val="16"/>
        </w:rPr>
      </w:pPr>
      <w:r>
        <w:rPr>
          <w:b/>
          <w:bCs/>
          <w:sz w:val="16"/>
          <w:szCs w:val="16"/>
        </w:rPr>
        <w:t>2.</w:t>
      </w:r>
      <w:r w:rsidR="000B0F63" w:rsidRPr="00A04B45">
        <w:rPr>
          <w:b/>
          <w:bCs/>
          <w:sz w:val="16"/>
          <w:szCs w:val="16"/>
        </w:rPr>
        <w:t>1.- ORIGEN, DESTINO Y CAUDALES DEL AGUA UTILIZADA.</w:t>
      </w:r>
    </w:p>
    <w:p w:rsidR="000B0F63" w:rsidRPr="00A04B45" w:rsidRDefault="000B0F63" w:rsidP="000B0F63">
      <w:pPr>
        <w:rPr>
          <w:sz w:val="16"/>
          <w:szCs w:val="16"/>
        </w:rPr>
      </w:pPr>
      <w:r w:rsidRPr="00A04B45">
        <w:rPr>
          <w:sz w:val="16"/>
          <w:szCs w:val="16"/>
        </w:rPr>
        <w:t>El origen y destino del agua utilizada, así como los caudales estimados, en la instalación son los siguientes: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6"/>
        <w:gridCol w:w="1097"/>
        <w:gridCol w:w="814"/>
        <w:gridCol w:w="1270"/>
        <w:gridCol w:w="1451"/>
        <w:gridCol w:w="1270"/>
        <w:gridCol w:w="907"/>
        <w:gridCol w:w="1088"/>
        <w:gridCol w:w="1270"/>
      </w:tblGrid>
      <w:tr w:rsidR="000B0F63" w:rsidRPr="00A04B45">
        <w:trPr>
          <w:trHeight w:val="855"/>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Tipo de ganado (plaza)</w:t>
            </w: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NOTE</w:t>
            </w: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Origen</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Almacena-miento.</w:t>
            </w:r>
          </w:p>
          <w:p w:rsidR="000B0F63" w:rsidRPr="00A04B45" w:rsidRDefault="000B0F63" w:rsidP="000B0F63">
            <w:pPr>
              <w:jc w:val="center"/>
              <w:rPr>
                <w:b/>
                <w:bCs/>
                <w:sz w:val="16"/>
                <w:szCs w:val="16"/>
              </w:rPr>
            </w:pPr>
            <w:r w:rsidRPr="00A04B45">
              <w:rPr>
                <w:b/>
                <w:bCs/>
                <w:sz w:val="16"/>
                <w:szCs w:val="16"/>
              </w:rPr>
              <w:t>Elemento</w:t>
            </w: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Capacidad de almacenamiento</w:t>
            </w:r>
          </w:p>
          <w:p w:rsidR="000B0F63" w:rsidRPr="00A04B45" w:rsidRDefault="000B0F63" w:rsidP="000B0F63">
            <w:pPr>
              <w:jc w:val="center"/>
              <w:rPr>
                <w:b/>
                <w:bCs/>
                <w:sz w:val="16"/>
                <w:szCs w:val="16"/>
              </w:rPr>
            </w:pPr>
            <w:r w:rsidRPr="00A04B45">
              <w:rPr>
                <w:b/>
                <w:bCs/>
                <w:sz w:val="16"/>
                <w:szCs w:val="16"/>
              </w:rPr>
              <w:t>(m3)</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 xml:space="preserve">Número total de plazas disponibles </w:t>
            </w:r>
          </w:p>
          <w:p w:rsidR="000B0F63" w:rsidRPr="00A04B45" w:rsidRDefault="000B0F63" w:rsidP="000B0F63">
            <w:pPr>
              <w:jc w:val="center"/>
              <w:rPr>
                <w:b/>
                <w:bCs/>
                <w:sz w:val="16"/>
                <w:szCs w:val="16"/>
              </w:rPr>
            </w:pPr>
            <w:r w:rsidRPr="00A04B45">
              <w:rPr>
                <w:b/>
                <w:bCs/>
                <w:sz w:val="16"/>
                <w:szCs w:val="16"/>
              </w:rPr>
              <w:t>(*)</w:t>
            </w: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(l/</w:t>
            </w:r>
            <w:proofErr w:type="spellStart"/>
            <w:r w:rsidRPr="00A04B45">
              <w:rPr>
                <w:b/>
                <w:bCs/>
                <w:sz w:val="16"/>
                <w:szCs w:val="16"/>
              </w:rPr>
              <w:t>cab.día</w:t>
            </w:r>
            <w:proofErr w:type="spellEnd"/>
            <w:r w:rsidRPr="00A04B45">
              <w:rPr>
                <w:b/>
                <w:bCs/>
                <w:sz w:val="16"/>
                <w:szCs w:val="16"/>
              </w:rPr>
              <w:t>)</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(m3/día)</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(m3/año)</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r>
      <w:tr w:rsidR="000B0F63" w:rsidRPr="00A04B45">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r>
      <w:tr w:rsidR="000647CF" w:rsidRPr="00A04B45">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r>
    </w:tbl>
    <w:p w:rsidR="000B0F63" w:rsidRPr="00A04B45" w:rsidRDefault="000B0F63" w:rsidP="000B0F63">
      <w:pPr>
        <w:tabs>
          <w:tab w:val="left" w:pos="1913"/>
          <w:tab w:val="left" w:pos="2764"/>
          <w:tab w:val="left" w:pos="4096"/>
          <w:tab w:val="left" w:pos="5248"/>
          <w:tab w:val="left" w:pos="6200"/>
          <w:tab w:val="left" w:pos="7274"/>
          <w:tab w:val="left" w:pos="8337"/>
          <w:tab w:val="left" w:pos="9496"/>
        </w:tabs>
        <w:rPr>
          <w:color w:val="000000"/>
          <w:sz w:val="16"/>
          <w:szCs w:val="16"/>
        </w:rPr>
      </w:pPr>
      <w:r w:rsidRPr="00A04B45">
        <w:rPr>
          <w:color w:val="000000"/>
          <w:sz w:val="16"/>
          <w:szCs w:val="16"/>
        </w:rPr>
        <w:t xml:space="preserve">(*) Valor de cada magnitud </w:t>
      </w:r>
      <w:r w:rsidRPr="00A04B45">
        <w:rPr>
          <w:sz w:val="16"/>
          <w:szCs w:val="16"/>
        </w:rPr>
        <w:t>según cada tipo de ganado.</w:t>
      </w:r>
    </w:p>
    <w:p w:rsidR="000B0F63" w:rsidRPr="00A04B45" w:rsidRDefault="000B0F63" w:rsidP="000B0F63">
      <w:pPr>
        <w:pStyle w:val="Textocomentario"/>
        <w:spacing w:before="0" w:after="0" w:line="240" w:lineRule="auto"/>
        <w:rPr>
          <w:rFonts w:ascii="Times New Roman" w:hAnsi="Times New Roman"/>
          <w:sz w:val="16"/>
          <w:szCs w:val="16"/>
          <w:lang w:val="es-ES"/>
        </w:rPr>
      </w:pPr>
    </w:p>
    <w:p w:rsidR="000B0F63" w:rsidRPr="00A04B45" w:rsidRDefault="00B019DA" w:rsidP="000B0F63">
      <w:pPr>
        <w:rPr>
          <w:b/>
          <w:bCs/>
          <w:color w:val="000000"/>
          <w:sz w:val="16"/>
          <w:szCs w:val="16"/>
        </w:rPr>
      </w:pPr>
      <w:r>
        <w:rPr>
          <w:b/>
          <w:bCs/>
          <w:color w:val="000000"/>
          <w:sz w:val="16"/>
          <w:szCs w:val="16"/>
        </w:rPr>
        <w:t>2.</w:t>
      </w:r>
      <w:r w:rsidR="000B0F63" w:rsidRPr="00A04B45">
        <w:rPr>
          <w:b/>
          <w:bCs/>
          <w:color w:val="000000"/>
          <w:sz w:val="16"/>
          <w:szCs w:val="16"/>
        </w:rPr>
        <w:t>2.- LIMPIEZA / VERTIDOS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41"/>
        <w:gridCol w:w="625"/>
        <w:gridCol w:w="2662"/>
        <w:gridCol w:w="990"/>
        <w:gridCol w:w="1653"/>
        <w:gridCol w:w="1096"/>
        <w:gridCol w:w="1096"/>
      </w:tblGrid>
      <w:tr w:rsidR="000B0F63" w:rsidRPr="00A04B45">
        <w:trPr>
          <w:trHeight w:val="855"/>
          <w:jc w:val="center"/>
        </w:trPr>
        <w:tc>
          <w:tcPr>
            <w:tcW w:w="214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Tipo de ganado (plaza)</w:t>
            </w:r>
          </w:p>
        </w:tc>
        <w:tc>
          <w:tcPr>
            <w:tcW w:w="625"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NOTE</w:t>
            </w:r>
          </w:p>
        </w:tc>
        <w:tc>
          <w:tcPr>
            <w:tcW w:w="2662"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Sistema de limpieza</w:t>
            </w:r>
          </w:p>
        </w:tc>
        <w:tc>
          <w:tcPr>
            <w:tcW w:w="99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Destino de los efluentes</w:t>
            </w:r>
          </w:p>
        </w:tc>
        <w:tc>
          <w:tcPr>
            <w:tcW w:w="1653"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Sistema de tratamiento de los efluentes</w:t>
            </w:r>
          </w:p>
        </w:tc>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 xml:space="preserve">Caudal </w:t>
            </w:r>
          </w:p>
          <w:p w:rsidR="000B0F63" w:rsidRPr="00A04B45" w:rsidRDefault="000B0F63" w:rsidP="000B0F63">
            <w:pPr>
              <w:jc w:val="center"/>
              <w:rPr>
                <w:b/>
                <w:bCs/>
                <w:color w:val="000000"/>
                <w:sz w:val="16"/>
                <w:szCs w:val="16"/>
              </w:rPr>
            </w:pPr>
            <w:r w:rsidRPr="00A04B45">
              <w:rPr>
                <w:b/>
                <w:bCs/>
                <w:color w:val="000000"/>
                <w:sz w:val="16"/>
                <w:szCs w:val="16"/>
              </w:rPr>
              <w:t>(m3/día)</w:t>
            </w:r>
          </w:p>
        </w:tc>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 xml:space="preserve">Caudal </w:t>
            </w:r>
          </w:p>
          <w:p w:rsidR="000B0F63" w:rsidRPr="00A04B45" w:rsidRDefault="000B0F63" w:rsidP="000B0F63">
            <w:pPr>
              <w:jc w:val="center"/>
              <w:rPr>
                <w:b/>
                <w:bCs/>
                <w:color w:val="000000"/>
                <w:sz w:val="16"/>
                <w:szCs w:val="16"/>
              </w:rPr>
            </w:pPr>
            <w:r w:rsidRPr="00A04B45">
              <w:rPr>
                <w:b/>
                <w:bCs/>
                <w:color w:val="000000"/>
                <w:sz w:val="16"/>
                <w:szCs w:val="16"/>
              </w:rPr>
              <w:t>(m3/año)</w:t>
            </w:r>
          </w:p>
        </w:tc>
      </w:tr>
      <w:tr w:rsidR="000B0F63" w:rsidRPr="00A04B45">
        <w:trPr>
          <w:trHeight w:val="318"/>
          <w:jc w:val="center"/>
        </w:trPr>
        <w:tc>
          <w:tcPr>
            <w:tcW w:w="2141"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625"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2662"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653"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r>
      <w:tr w:rsidR="000647CF" w:rsidRPr="00A04B45">
        <w:trPr>
          <w:trHeight w:val="318"/>
          <w:jc w:val="center"/>
        </w:trPr>
        <w:tc>
          <w:tcPr>
            <w:tcW w:w="2141"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625"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2662"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653"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r>
    </w:tbl>
    <w:p w:rsidR="000B0F63" w:rsidRDefault="000B0F63" w:rsidP="00DC2EA0">
      <w:pPr>
        <w:rPr>
          <w:rFonts w:ascii="Arial" w:hAnsi="Arial" w:cs="Arial"/>
          <w:color w:val="000000"/>
          <w:sz w:val="16"/>
        </w:rPr>
      </w:pPr>
    </w:p>
    <w:p w:rsidR="000B0F63" w:rsidRPr="00AA0AE8" w:rsidRDefault="00B019DA" w:rsidP="00AA0AE8">
      <w:pPr>
        <w:pStyle w:val="Asuntodelcomentario"/>
        <w:numPr>
          <w:ilvl w:val="0"/>
          <w:numId w:val="8"/>
        </w:numPr>
        <w:spacing w:before="0" w:after="0" w:line="240" w:lineRule="auto"/>
        <w:rPr>
          <w:rFonts w:ascii="Times New Roman" w:hAnsi="Times New Roman"/>
          <w:sz w:val="16"/>
          <w:szCs w:val="16"/>
          <w:u w:val="single"/>
          <w:lang w:val="es-ES"/>
        </w:rPr>
      </w:pPr>
      <w:r w:rsidRPr="00AA0AE8">
        <w:rPr>
          <w:rFonts w:ascii="Times New Roman" w:hAnsi="Times New Roman"/>
          <w:sz w:val="16"/>
          <w:szCs w:val="16"/>
          <w:u w:val="single"/>
        </w:rPr>
        <w:t>RESIDUOS</w:t>
      </w:r>
      <w:r w:rsidR="00AA0AE8" w:rsidRPr="00AA0AE8">
        <w:rPr>
          <w:rFonts w:ascii="Times New Roman" w:hAnsi="Times New Roman"/>
          <w:sz w:val="16"/>
          <w:szCs w:val="16"/>
          <w:u w:val="single"/>
        </w:rPr>
        <w:t xml:space="preserve"> </w:t>
      </w:r>
      <w:r w:rsidR="000B0F63" w:rsidRPr="00AA0AE8">
        <w:rPr>
          <w:rFonts w:ascii="Times New Roman" w:hAnsi="Times New Roman"/>
          <w:sz w:val="16"/>
          <w:szCs w:val="16"/>
          <w:u w:val="single"/>
          <w:lang w:val="es-ES"/>
        </w:rPr>
        <w:t>PRODUCIDOS.</w:t>
      </w:r>
    </w:p>
    <w:p w:rsidR="000B0F63" w:rsidRPr="00DF6CE9" w:rsidRDefault="000B0F63"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lang w:val="es-ES"/>
        </w:rPr>
        <w:t>Los principales residuos (sin considerar aquellos que tienen la clasificación de urbanos) producidos en la actividad objeto de autorización son los siguientes:</w:t>
      </w: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4"/>
        <w:gridCol w:w="7494"/>
        <w:gridCol w:w="1445"/>
      </w:tblGrid>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LER</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02 01</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Residuos de la agricultura, horticultura, acuicultura, silvicultura, caza y pesca.</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02 01 01</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Lodos de lavado y limpieza.</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02 01 02</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tejidos de animales.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02 01 03</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tejidos de vegetales.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02 01 04</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plásticos [excepto embalajes].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02 01 06</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Heces de animales, orina y estiércol [incluida paja podrida] y efluentes recogidos selectivamente y tratados fuera del lugar donde se generan.</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08*</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agroquímicos que contienen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02 01 09</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agroquímicos distintos de los mencionados en el código 02 01 08.</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02 01 10</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metálicos.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bl>
    <w:p w:rsidR="000B0F63" w:rsidRPr="00DF6CE9" w:rsidRDefault="000B0F63"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8"/>
        <w:gridCol w:w="7510"/>
        <w:gridCol w:w="1445"/>
      </w:tblGrid>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LER</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15 01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Envases [incluidos los residuos de envases de la recogida selectiva municipal].</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papel y cartón.</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15 01 02</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plástico.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15 01 03</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madera.</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15 01 04</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metálicos.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15 01 05</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compuestos.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15 01 07</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vidrio.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15 01 09</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textiles.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10*</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que contienen restos de sustancias peligrosas o están contaminados por ellas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11*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metálicos, incluidos los recipientes a presión vacíos, que contienen una matriz porosa sólida peligrosa [por ejemplo, amianto].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0B0F63"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15 02</w:t>
            </w:r>
          </w:p>
        </w:tc>
        <w:tc>
          <w:tcPr>
            <w:tcW w:w="8955" w:type="dxa"/>
            <w:gridSpan w:val="2"/>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Absorbentes, materiales de filtración, trapos de limpieza y ropas protectoras</w:t>
            </w: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02 02*</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Absorbentes, materiales de filtración [incluidos los filtros de aceite no especificados en otra categoría], trapos de limpieza y ropas protectoras contaminados por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15 02 03.</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Absorbentes, materiales de filtración, trapos de limpieza y ropas protectoras distintos de los especificados en el código 15 02 02.</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0B0F63"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sz w:val="16"/>
                <w:szCs w:val="16"/>
                <w:lang w:val="es-ES"/>
              </w:rPr>
            </w:pPr>
          </w:p>
        </w:tc>
        <w:tc>
          <w:tcPr>
            <w:tcW w:w="8955" w:type="dxa"/>
            <w:gridSpan w:val="2"/>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sz w:val="16"/>
                <w:szCs w:val="16"/>
                <w:lang w:val="es-ES"/>
              </w:rPr>
            </w:pPr>
          </w:p>
        </w:tc>
      </w:tr>
    </w:tbl>
    <w:p w:rsidR="008B4293" w:rsidRPr="00DF6CE9" w:rsidRDefault="008B4293"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8"/>
        <w:gridCol w:w="7490"/>
        <w:gridCol w:w="1445"/>
      </w:tblGrid>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lastRenderedPageBreak/>
              <w:t>LER</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18 02</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Residuos de la investigación, diagnóstico, tratamiento o prevención de enfermedades de animales</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18 02 01</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Objetos cortantes y punzantes [excepto los del código 18 02 02].</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02*</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cuya recogida y eliminación es objeto de requisitos especiales para prevenir infecciones.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18 02 03</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cuya recogida y eliminación no es objeto de requisitos especiales para prevenir infecciones.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05*</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Productos químicos que consisten en, o contienen,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18 02 06</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Productos químicos distintos de los especificados en el código 18 02 05.</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07*</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 xml:space="preserve">Medicamentos citotóxicos y </w:t>
            </w:r>
            <w:proofErr w:type="spellStart"/>
            <w:r w:rsidRPr="00DF6CE9">
              <w:rPr>
                <w:rFonts w:ascii="Times New Roman" w:hAnsi="Times New Roman"/>
                <w:sz w:val="16"/>
                <w:szCs w:val="16"/>
              </w:rPr>
              <w:t>citostáticos</w:t>
            </w:r>
            <w:proofErr w:type="spellEnd"/>
            <w:r w:rsidRPr="00DF6CE9">
              <w:rPr>
                <w:rFonts w:ascii="Times New Roman" w:hAnsi="Times New Roman"/>
                <w:sz w:val="16"/>
                <w:szCs w:val="16"/>
              </w:rPr>
              <w:t>.</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18 02 08</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Medicamentos distintos de los especificados en el código 18 02 07.</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bl>
    <w:p w:rsidR="001F56BF" w:rsidRDefault="001F56BF" w:rsidP="000B0F63">
      <w:pPr>
        <w:pStyle w:val="Alineacinizquierda"/>
        <w:widowControl/>
        <w:spacing w:before="0" w:after="0"/>
        <w:rPr>
          <w:rFonts w:ascii="Times New Roman" w:hAnsi="Times New Roman" w:cs="Times New Roman"/>
          <w:b/>
          <w:sz w:val="16"/>
          <w:u w:val="single"/>
          <w:lang w:val="es-ES"/>
        </w:rPr>
      </w:pPr>
    </w:p>
    <w:p w:rsidR="000B0F63" w:rsidRDefault="00B019DA" w:rsidP="00AA0AE8">
      <w:pPr>
        <w:pStyle w:val="Alineacinizquierda"/>
        <w:widowControl/>
        <w:numPr>
          <w:ilvl w:val="0"/>
          <w:numId w:val="8"/>
        </w:numPr>
        <w:spacing w:before="0" w:after="0"/>
        <w:rPr>
          <w:rFonts w:ascii="Times New Roman" w:hAnsi="Times New Roman" w:cs="Times New Roman"/>
          <w:b/>
          <w:sz w:val="16"/>
          <w:u w:val="single"/>
          <w:lang w:val="es-ES"/>
        </w:rPr>
      </w:pPr>
      <w:r w:rsidRPr="00B019DA">
        <w:rPr>
          <w:rFonts w:ascii="Times New Roman" w:hAnsi="Times New Roman" w:cs="Times New Roman"/>
          <w:b/>
          <w:sz w:val="16"/>
          <w:u w:val="single"/>
          <w:lang w:val="es-ES"/>
        </w:rPr>
        <w:t>ANIMALES MUERTOS Y DESPERDICIOS DE ORIGEN ANIMAL</w:t>
      </w:r>
    </w:p>
    <w:p w:rsidR="00AA0AE8" w:rsidRDefault="00AA0AE8" w:rsidP="00AA0AE8">
      <w:pPr>
        <w:pStyle w:val="Alineacinizquierda"/>
        <w:widowControl/>
        <w:spacing w:before="0" w:after="0"/>
        <w:rPr>
          <w:rFonts w:ascii="Times New Roman" w:hAnsi="Times New Roman" w:cs="Times New Roman"/>
          <w:b/>
          <w:sz w:val="16"/>
          <w:u w:val="single"/>
          <w:lang w:val="es-ES"/>
        </w:rPr>
      </w:pPr>
    </w:p>
    <w:p w:rsidR="00CD0D43" w:rsidRDefault="00CD0D43" w:rsidP="000B0F63">
      <w:pPr>
        <w:jc w:val="both"/>
        <w:rPr>
          <w:sz w:val="16"/>
          <w:szCs w:val="16"/>
        </w:rPr>
      </w:pPr>
      <w:r>
        <w:rPr>
          <w:sz w:val="16"/>
          <w:szCs w:val="16"/>
          <w:lang w:val="es-ES"/>
        </w:rPr>
        <w:t>L</w:t>
      </w:r>
      <w:r w:rsidR="000B0F63" w:rsidRPr="00CF4931">
        <w:rPr>
          <w:sz w:val="16"/>
          <w:szCs w:val="16"/>
        </w:rPr>
        <w:t xml:space="preserve">a Ley 10/1998, de 21 de abril, de Residuos es de aplicación supletoria (según lo enunciado en su artículo 2 b) respecto a aquellos aspectos regulados expresamente en la normativa específica sobre eliminación y transformación de animales muertos </w:t>
      </w:r>
      <w:r>
        <w:rPr>
          <w:sz w:val="16"/>
          <w:szCs w:val="16"/>
        </w:rPr>
        <w:t>y desperdicios de origen animal</w:t>
      </w:r>
      <w:r w:rsidR="003C137E">
        <w:rPr>
          <w:sz w:val="16"/>
          <w:szCs w:val="16"/>
        </w:rPr>
        <w:t xml:space="preserve"> (en especial el </w:t>
      </w:r>
      <w:r w:rsidR="00AA0AE8">
        <w:rPr>
          <w:sz w:val="16"/>
          <w:szCs w:val="16"/>
        </w:rPr>
        <w:t>Reglamento CE 1.7</w:t>
      </w:r>
      <w:r w:rsidR="003C137E">
        <w:rPr>
          <w:sz w:val="16"/>
          <w:szCs w:val="16"/>
        </w:rPr>
        <w:t>74/02 y el RD 1.429/03).</w:t>
      </w:r>
      <w:r>
        <w:rPr>
          <w:sz w:val="16"/>
          <w:szCs w:val="16"/>
        </w:rPr>
        <w:t xml:space="preserve"> </w:t>
      </w:r>
    </w:p>
    <w:p w:rsidR="00AA0AE8" w:rsidRDefault="00AA0AE8" w:rsidP="000B0F63">
      <w:pPr>
        <w:jc w:val="both"/>
        <w:rPr>
          <w:sz w:val="16"/>
          <w:szCs w:val="16"/>
        </w:rPr>
      </w:pPr>
    </w:p>
    <w:p w:rsidR="000B0F63" w:rsidRPr="003C137E" w:rsidRDefault="00AA0AE8" w:rsidP="000B0F63">
      <w:pPr>
        <w:pStyle w:val="Alineacinizquierda"/>
        <w:widowControl/>
        <w:spacing w:before="0" w:after="0"/>
        <w:rPr>
          <w:rFonts w:ascii="Times New Roman" w:hAnsi="Times New Roman" w:cs="Times New Roman"/>
          <w:sz w:val="16"/>
          <w:szCs w:val="16"/>
        </w:rPr>
      </w:pPr>
      <w:r>
        <w:rPr>
          <w:rFonts w:ascii="Times New Roman" w:hAnsi="Times New Roman" w:cs="Times New Roman"/>
          <w:sz w:val="16"/>
          <w:szCs w:val="16"/>
        </w:rPr>
        <w:t>De tal modo, l</w:t>
      </w:r>
      <w:r w:rsidR="003C137E">
        <w:rPr>
          <w:rFonts w:ascii="Times New Roman" w:hAnsi="Times New Roman" w:cs="Times New Roman"/>
          <w:sz w:val="16"/>
          <w:szCs w:val="16"/>
        </w:rPr>
        <w:t xml:space="preserve">as operaciones de </w:t>
      </w:r>
      <w:r w:rsidR="003C137E" w:rsidRPr="003C137E">
        <w:rPr>
          <w:rFonts w:ascii="Times New Roman" w:hAnsi="Times New Roman" w:cs="Times New Roman"/>
          <w:sz w:val="16"/>
          <w:szCs w:val="16"/>
        </w:rPr>
        <w:t>eliminació</w:t>
      </w:r>
      <w:r w:rsidR="003C137E">
        <w:rPr>
          <w:rFonts w:ascii="Times New Roman" w:hAnsi="Times New Roman" w:cs="Times New Roman"/>
          <w:sz w:val="16"/>
          <w:szCs w:val="16"/>
        </w:rPr>
        <w:t xml:space="preserve">n y transformación </w:t>
      </w:r>
      <w:r w:rsidR="000B0F63" w:rsidRPr="003C137E">
        <w:rPr>
          <w:rFonts w:ascii="Times New Roman" w:hAnsi="Times New Roman" w:cs="Times New Roman"/>
          <w:sz w:val="16"/>
          <w:szCs w:val="16"/>
        </w:rPr>
        <w:t>de animales muertos y desperdicios de origen animal se realizarán mediante la entrega</w:t>
      </w:r>
      <w:r>
        <w:rPr>
          <w:rFonts w:ascii="Times New Roman" w:hAnsi="Times New Roman" w:cs="Times New Roman"/>
          <w:sz w:val="16"/>
          <w:szCs w:val="16"/>
        </w:rPr>
        <w:t xml:space="preserve"> de dichos materiales </w:t>
      </w:r>
      <w:r w:rsidR="000B0F63" w:rsidRPr="003C137E">
        <w:rPr>
          <w:rFonts w:ascii="Times New Roman" w:hAnsi="Times New Roman" w:cs="Times New Roman"/>
          <w:sz w:val="16"/>
          <w:szCs w:val="16"/>
        </w:rPr>
        <w:t xml:space="preserve">a </w:t>
      </w:r>
      <w:r>
        <w:rPr>
          <w:rFonts w:ascii="Times New Roman" w:hAnsi="Times New Roman" w:cs="Times New Roman"/>
          <w:sz w:val="16"/>
          <w:szCs w:val="16"/>
        </w:rPr>
        <w:t xml:space="preserve">empresa debidamente autorizada </w:t>
      </w:r>
      <w:r w:rsidR="003C137E">
        <w:rPr>
          <w:rFonts w:ascii="Times New Roman" w:hAnsi="Times New Roman" w:cs="Times New Roman"/>
          <w:sz w:val="16"/>
          <w:szCs w:val="16"/>
        </w:rPr>
        <w:t>o</w:t>
      </w:r>
      <w:r>
        <w:rPr>
          <w:rFonts w:ascii="Times New Roman" w:hAnsi="Times New Roman" w:cs="Times New Roman"/>
          <w:sz w:val="16"/>
          <w:szCs w:val="16"/>
        </w:rPr>
        <w:t>,</w:t>
      </w:r>
      <w:r w:rsidR="000B0F63" w:rsidRPr="003C137E">
        <w:rPr>
          <w:rFonts w:ascii="Times New Roman" w:hAnsi="Times New Roman" w:cs="Times New Roman"/>
          <w:sz w:val="16"/>
          <w:szCs w:val="16"/>
        </w:rPr>
        <w:t xml:space="preserve"> en su caso, </w:t>
      </w:r>
      <w:r w:rsidR="003C137E">
        <w:rPr>
          <w:rFonts w:ascii="Times New Roman" w:hAnsi="Times New Roman" w:cs="Times New Roman"/>
          <w:sz w:val="16"/>
          <w:szCs w:val="16"/>
        </w:rPr>
        <w:t xml:space="preserve">mediante otro sistema que cuente </w:t>
      </w:r>
      <w:r w:rsidR="000B0F63" w:rsidRPr="003C137E">
        <w:rPr>
          <w:rFonts w:ascii="Times New Roman" w:hAnsi="Times New Roman" w:cs="Times New Roman"/>
          <w:sz w:val="16"/>
          <w:szCs w:val="16"/>
        </w:rPr>
        <w:t xml:space="preserve">con </w:t>
      </w:r>
      <w:r w:rsidR="003C137E">
        <w:rPr>
          <w:rFonts w:ascii="Times New Roman" w:hAnsi="Times New Roman" w:cs="Times New Roman"/>
          <w:sz w:val="16"/>
          <w:szCs w:val="16"/>
        </w:rPr>
        <w:t xml:space="preserve">el informe favorable </w:t>
      </w:r>
      <w:r>
        <w:rPr>
          <w:rFonts w:ascii="Times New Roman" w:hAnsi="Times New Roman" w:cs="Times New Roman"/>
          <w:sz w:val="16"/>
          <w:szCs w:val="16"/>
        </w:rPr>
        <w:t>d</w:t>
      </w:r>
      <w:r w:rsidR="000B0F63" w:rsidRPr="003C137E">
        <w:rPr>
          <w:rFonts w:ascii="Times New Roman" w:hAnsi="Times New Roman" w:cs="Times New Roman"/>
          <w:sz w:val="16"/>
          <w:szCs w:val="16"/>
        </w:rPr>
        <w:t>el Órgano Competente en dicha materia de sanidad animal.</w:t>
      </w:r>
    </w:p>
    <w:p w:rsidR="000B0F63" w:rsidRPr="00CF4931" w:rsidRDefault="000B0F63" w:rsidP="000B0F63">
      <w:pPr>
        <w:pStyle w:val="Alineacinizquierda"/>
        <w:widowControl/>
        <w:spacing w:before="0" w:after="0"/>
        <w:rPr>
          <w:rFonts w:ascii="Times New Roman" w:hAnsi="Times New Roman" w:cs="Times New Roman"/>
          <w:sz w:val="16"/>
          <w:szCs w:val="16"/>
        </w:rPr>
      </w:pPr>
    </w:p>
    <w:p w:rsidR="000B0F63" w:rsidRDefault="00AA0AE8" w:rsidP="000B0F63">
      <w:pPr>
        <w:jc w:val="both"/>
        <w:rPr>
          <w:b/>
          <w:sz w:val="16"/>
          <w:szCs w:val="16"/>
        </w:rPr>
      </w:pPr>
      <w:r>
        <w:rPr>
          <w:b/>
          <w:sz w:val="16"/>
          <w:szCs w:val="16"/>
        </w:rPr>
        <w:t>OPERACIONES</w:t>
      </w:r>
      <w:r w:rsidR="00431FC9">
        <w:rPr>
          <w:b/>
          <w:sz w:val="16"/>
          <w:szCs w:val="16"/>
        </w:rPr>
        <w:t xml:space="preserve"> </w:t>
      </w:r>
      <w:r>
        <w:rPr>
          <w:b/>
          <w:sz w:val="16"/>
          <w:szCs w:val="16"/>
        </w:rPr>
        <w:t>PREVISTA</w:t>
      </w:r>
      <w:r w:rsidR="000B0F63" w:rsidRPr="00CF4931">
        <w:rPr>
          <w:b/>
          <w:sz w:val="16"/>
          <w:szCs w:val="16"/>
        </w:rPr>
        <w:t>S</w:t>
      </w:r>
    </w:p>
    <w:p w:rsidR="00AA0AE8" w:rsidRPr="00CF4931" w:rsidRDefault="00AA0AE8" w:rsidP="000B0F63">
      <w:pPr>
        <w:jc w:val="both"/>
        <w:rPr>
          <w:b/>
          <w:sz w:val="16"/>
          <w:szCs w:val="16"/>
        </w:rPr>
      </w:pPr>
    </w:p>
    <w:tbl>
      <w:tblPr>
        <w:tblW w:w="6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3"/>
        <w:gridCol w:w="2811"/>
        <w:gridCol w:w="754"/>
      </w:tblGrid>
      <w:tr w:rsidR="00431FC9" w:rsidRPr="00CF4931">
        <w:trPr>
          <w:trHeight w:val="351"/>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DE4E36">
            <w:pPr>
              <w:jc w:val="center"/>
              <w:rPr>
                <w:b/>
                <w:bCs/>
                <w:sz w:val="16"/>
                <w:szCs w:val="16"/>
              </w:rPr>
            </w:pPr>
            <w:r>
              <w:rPr>
                <w:b/>
                <w:bCs/>
                <w:sz w:val="16"/>
                <w:szCs w:val="16"/>
              </w:rPr>
              <w:t>Operación Prevista: Descripción</w:t>
            </w: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b/>
                <w:bCs/>
                <w:sz w:val="16"/>
                <w:szCs w:val="16"/>
              </w:rPr>
            </w:pPr>
            <w:r>
              <w:rPr>
                <w:b/>
                <w:bCs/>
                <w:sz w:val="16"/>
                <w:szCs w:val="16"/>
              </w:rPr>
              <w:t xml:space="preserve">Material al que se aplica la operación </w:t>
            </w:r>
          </w:p>
        </w:tc>
        <w:tc>
          <w:tcPr>
            <w:tcW w:w="754"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b/>
                <w:bCs/>
                <w:sz w:val="16"/>
                <w:szCs w:val="16"/>
              </w:rPr>
            </w:pPr>
            <w:r>
              <w:rPr>
                <w:b/>
                <w:bCs/>
                <w:sz w:val="16"/>
                <w:szCs w:val="16"/>
              </w:rPr>
              <w:t>Tm/año</w:t>
            </w: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0B0F63">
            <w:pPr>
              <w:jc w:val="center"/>
              <w:rPr>
                <w:sz w:val="16"/>
                <w:szCs w:val="16"/>
              </w:rPr>
            </w:pP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0B0F63">
            <w:pPr>
              <w:jc w:val="center"/>
              <w:rPr>
                <w:sz w:val="16"/>
                <w:szCs w:val="16"/>
              </w:rPr>
            </w:pPr>
          </w:p>
        </w:tc>
      </w:tr>
    </w:tbl>
    <w:p w:rsidR="00431FC9" w:rsidRDefault="00431FC9" w:rsidP="000B0F63">
      <w:pPr>
        <w:pStyle w:val="Alineacinizquierda"/>
        <w:widowControl/>
        <w:spacing w:before="0" w:after="0"/>
        <w:rPr>
          <w:rFonts w:ascii="Times New Roman" w:hAnsi="Times New Roman" w:cs="Times New Roman"/>
          <w:b/>
          <w:sz w:val="16"/>
          <w:szCs w:val="16"/>
          <w:u w:val="single"/>
        </w:rPr>
      </w:pPr>
    </w:p>
    <w:p w:rsidR="000B0F63" w:rsidRPr="00DC2EA0" w:rsidRDefault="00DC2EA0" w:rsidP="000B0F63">
      <w:pPr>
        <w:pStyle w:val="Alineacinizquierda"/>
        <w:widowControl/>
        <w:spacing w:before="0" w:after="0"/>
        <w:rPr>
          <w:rFonts w:ascii="Times New Roman" w:hAnsi="Times New Roman" w:cs="Times New Roman"/>
          <w:b/>
          <w:sz w:val="16"/>
          <w:szCs w:val="16"/>
          <w:u w:val="single"/>
        </w:rPr>
      </w:pPr>
      <w:r w:rsidRPr="00DC2EA0">
        <w:rPr>
          <w:rFonts w:ascii="Times New Roman" w:hAnsi="Times New Roman" w:cs="Times New Roman"/>
          <w:b/>
          <w:sz w:val="16"/>
          <w:szCs w:val="16"/>
          <w:u w:val="single"/>
        </w:rPr>
        <w:t>5. ESTIÉRCOLES Y PURINES</w:t>
      </w:r>
    </w:p>
    <w:p w:rsidR="000B0F63" w:rsidRDefault="000B0F63" w:rsidP="000B0F63">
      <w:pPr>
        <w:pStyle w:val="Asuntodelcomentario"/>
        <w:spacing w:before="0" w:after="0" w:line="240" w:lineRule="auto"/>
        <w:rPr>
          <w:rFonts w:cs="Arial"/>
          <w:sz w:val="16"/>
          <w:lang w:val="es-ES"/>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 PRODUCCIÓN. </w:t>
      </w:r>
    </w:p>
    <w:p w:rsidR="000B0F63" w:rsidRPr="00CF4931" w:rsidRDefault="000B0F63" w:rsidP="007C7DC8">
      <w:pPr>
        <w:pStyle w:val="Alineacinizquierda"/>
        <w:widowControl/>
        <w:spacing w:before="0" w:after="0"/>
        <w:jc w:val="left"/>
        <w:rPr>
          <w:rFonts w:ascii="Times New Roman" w:hAnsi="Times New Roman" w:cs="Times New Roman"/>
          <w:bCs/>
          <w:sz w:val="16"/>
          <w:szCs w:val="16"/>
        </w:rPr>
      </w:pPr>
      <w:r w:rsidRPr="00CF4931">
        <w:rPr>
          <w:rFonts w:ascii="Times New Roman" w:hAnsi="Times New Roman" w:cs="Times New Roman"/>
          <w:bCs/>
          <w:sz w:val="16"/>
          <w:szCs w:val="16"/>
        </w:rPr>
        <w:t>Dentro del ámbito de la producción de estiércoles y purines se engloba las actividades de producción propiamente dichas, así como el agrupamiento/depósito temporal y pretratamiento aplicado “in situ”,</w:t>
      </w:r>
      <w:r w:rsidR="00E53922">
        <w:rPr>
          <w:rFonts w:ascii="Times New Roman" w:hAnsi="Times New Roman" w:cs="Times New Roman"/>
          <w:bCs/>
          <w:sz w:val="16"/>
          <w:szCs w:val="16"/>
        </w:rPr>
        <w:t xml:space="preserve"> </w:t>
      </w:r>
      <w:r w:rsidR="00431FC9">
        <w:rPr>
          <w:rFonts w:ascii="Times New Roman" w:hAnsi="Times New Roman" w:cs="Times New Roman"/>
          <w:bCs/>
          <w:sz w:val="16"/>
          <w:szCs w:val="16"/>
        </w:rPr>
        <w:t>en su caso,</w:t>
      </w:r>
      <w:r w:rsidRPr="00CF4931">
        <w:rPr>
          <w:rFonts w:ascii="Times New Roman" w:hAnsi="Times New Roman" w:cs="Times New Roman"/>
          <w:bCs/>
          <w:sz w:val="16"/>
          <w:szCs w:val="16"/>
        </w:rPr>
        <w:t xml:space="preserve"> como paso previo a la gestión final de los mismos.</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1.1.- CUANTIFICACIÓN </w:t>
      </w:r>
    </w:p>
    <w:p w:rsidR="00FD2026" w:rsidRPr="007A7045" w:rsidRDefault="000B0F63" w:rsidP="007C7DC8">
      <w:pPr>
        <w:pStyle w:val="Listaconvietas4"/>
        <w:numPr>
          <w:ilvl w:val="0"/>
          <w:numId w:val="0"/>
        </w:numPr>
        <w:jc w:val="both"/>
        <w:rPr>
          <w:sz w:val="16"/>
          <w:szCs w:val="16"/>
        </w:rPr>
      </w:pPr>
      <w:r w:rsidRPr="00CF4931">
        <w:rPr>
          <w:sz w:val="16"/>
          <w:szCs w:val="16"/>
        </w:rPr>
        <w:t>De acuerdo con el Anexo I del Real Decreto 324/2000, de 3 de marzo, por el que se establecen normas básicas de ordenación de las explotaciones porcinas, con las modificaciones de R.D. 3483/2000, de 29 de diciembre, se estima la producci</w:t>
      </w:r>
      <w:r w:rsidR="00FD2026">
        <w:rPr>
          <w:sz w:val="16"/>
          <w:szCs w:val="16"/>
        </w:rPr>
        <w:t>ón de las siguientes cantidades, pero a los efectos de lograr una adecuada coordinación con los trámites establecidos en dicha disposición y con los organismos competentes en la aplicación de la misma.</w:t>
      </w:r>
    </w:p>
    <w:p w:rsidR="000B0F63" w:rsidRPr="00CF4931" w:rsidRDefault="000B0F63" w:rsidP="007C7DC8">
      <w:pPr>
        <w:pStyle w:val="Alineacinizquierda"/>
        <w:widowControl/>
        <w:spacing w:before="0" w:after="0"/>
        <w:rPr>
          <w:rFonts w:ascii="Times New Roman" w:hAnsi="Times New Roman" w:cs="Times New Roman"/>
          <w:sz w:val="16"/>
          <w:szCs w:val="16"/>
        </w:rPr>
      </w:pPr>
    </w:p>
    <w:p w:rsidR="000B0F63" w:rsidRPr="00FD2026" w:rsidRDefault="000B0F63" w:rsidP="007C7DC8">
      <w:pPr>
        <w:pStyle w:val="Listaconvietas4"/>
        <w:numPr>
          <w:ilvl w:val="0"/>
          <w:numId w:val="0"/>
        </w:numPr>
        <w:jc w:val="both"/>
        <w:rPr>
          <w:sz w:val="16"/>
          <w:szCs w:val="16"/>
        </w:rPr>
      </w:pPr>
      <w:r w:rsidRPr="00FD2026">
        <w:rPr>
          <w:sz w:val="16"/>
          <w:szCs w:val="16"/>
        </w:rPr>
        <w:t>Equivalencias en UGM de los distintos tipos de ganado porcino y el contenido en nitrógeno de sus estiércoles al inicio del período de almacenami</w:t>
      </w:r>
      <w:r w:rsidR="00B82DC2">
        <w:rPr>
          <w:sz w:val="16"/>
          <w:szCs w:val="16"/>
        </w:rPr>
        <w:t>ento (ANEXO I del RD 324/2000).</w:t>
      </w:r>
    </w:p>
    <w:p w:rsidR="000B0F63" w:rsidRPr="00CF4931" w:rsidRDefault="000B0F63" w:rsidP="000B0F63">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3"/>
        <w:gridCol w:w="1729"/>
        <w:gridCol w:w="1395"/>
        <w:gridCol w:w="1134"/>
      </w:tblGrid>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Tipo de ganado (plaza)</w:t>
            </w:r>
          </w:p>
        </w:tc>
        <w:tc>
          <w:tcPr>
            <w:tcW w:w="172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 xml:space="preserve">Estiércol líquido y </w:t>
            </w:r>
            <w:proofErr w:type="spellStart"/>
            <w:r w:rsidRPr="00CF4931">
              <w:rPr>
                <w:b/>
                <w:bCs/>
                <w:sz w:val="16"/>
                <w:szCs w:val="16"/>
              </w:rPr>
              <w:t>similíquido</w:t>
            </w:r>
            <w:proofErr w:type="spellEnd"/>
            <w:r w:rsidRPr="00CF4931">
              <w:rPr>
                <w:b/>
                <w:bCs/>
                <w:sz w:val="16"/>
                <w:szCs w:val="16"/>
              </w:rPr>
              <w:t xml:space="preserve"> (m³/año)</w:t>
            </w:r>
          </w:p>
        </w:tc>
        <w:tc>
          <w:tcPr>
            <w:tcW w:w="139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Contenido en nitrógeno Kg/</w:t>
            </w:r>
            <w:proofErr w:type="spellStart"/>
            <w:r w:rsidRPr="00CF4931">
              <w:rPr>
                <w:b/>
                <w:bCs/>
                <w:sz w:val="16"/>
                <w:szCs w:val="16"/>
              </w:rPr>
              <w:t>plaza.año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Equivalencia en UGM (**)</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en ciclo cerrado (*)</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17,75</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57,60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0,96</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con lechones hasta destete (de 0 a 6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5,10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0,25</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con lechones hasta 20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6,12</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0,30</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de reposición</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2,50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0,14</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Lechones de 6 a 20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0,41</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1,19</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0,02</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20 a 50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0,10</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50 a 100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2,50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0,14</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cebo de 20 a 100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2,15</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7,25</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0,12</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Verracos</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6,12</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0,30</w:t>
            </w:r>
          </w:p>
        </w:tc>
      </w:tr>
    </w:tbl>
    <w:p w:rsidR="000B0F63" w:rsidRDefault="000B0F63" w:rsidP="000B0F63">
      <w:pPr>
        <w:rPr>
          <w:sz w:val="16"/>
          <w:szCs w:val="16"/>
        </w:rPr>
      </w:pPr>
      <w:r w:rsidRPr="00CF4931">
        <w:rPr>
          <w:sz w:val="16"/>
          <w:szCs w:val="16"/>
        </w:rPr>
        <w:t>(*) Incluye la madre y su descendencia hasta la finalización del cebo. (**) UGM. Unidad ganadera mayor. Equivalente a un bovino adulto</w:t>
      </w: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Pr="00CF4931" w:rsidRDefault="00811F50" w:rsidP="000B0F63">
      <w:pPr>
        <w:rPr>
          <w:sz w:val="16"/>
          <w:szCs w:val="16"/>
        </w:rPr>
      </w:pPr>
    </w:p>
    <w:p w:rsidR="00EA6D8E" w:rsidRDefault="00EA6D8E" w:rsidP="000B0F63">
      <w:pPr>
        <w:pStyle w:val="Alineacinizquierda"/>
        <w:widowControl/>
        <w:spacing w:before="0" w:after="0"/>
        <w:rPr>
          <w:rFonts w:ascii="Times New Roman" w:hAnsi="Times New Roman" w:cs="Times New Roman"/>
          <w:sz w:val="16"/>
          <w:szCs w:val="16"/>
        </w:rPr>
      </w:pP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3"/>
        <w:gridCol w:w="1341"/>
        <w:gridCol w:w="1302"/>
        <w:gridCol w:w="1368"/>
        <w:gridCol w:w="1341"/>
        <w:gridCol w:w="1341"/>
        <w:gridCol w:w="1697"/>
      </w:tblGrid>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Tipo de ganado (plaza)</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Estiércol</w:t>
            </w:r>
          </w:p>
          <w:p w:rsidR="000B0F63" w:rsidRPr="00CF4931" w:rsidRDefault="000B0F63" w:rsidP="000B0F63">
            <w:pPr>
              <w:jc w:val="center"/>
              <w:rPr>
                <w:b/>
                <w:bCs/>
                <w:sz w:val="16"/>
                <w:szCs w:val="16"/>
              </w:rPr>
            </w:pPr>
            <w:r w:rsidRPr="00CF4931">
              <w:rPr>
                <w:b/>
                <w:bCs/>
                <w:sz w:val="16"/>
                <w:szCs w:val="16"/>
              </w:rPr>
              <w:lastRenderedPageBreak/>
              <w:t>líquido y</w:t>
            </w:r>
          </w:p>
          <w:p w:rsidR="000B0F63" w:rsidRPr="00CF4931" w:rsidRDefault="000B0F63" w:rsidP="000B0F63">
            <w:pPr>
              <w:jc w:val="center"/>
              <w:rPr>
                <w:b/>
                <w:bCs/>
                <w:sz w:val="16"/>
                <w:szCs w:val="16"/>
              </w:rPr>
            </w:pPr>
            <w:r w:rsidRPr="00CF4931">
              <w:rPr>
                <w:b/>
                <w:bCs/>
                <w:sz w:val="16"/>
                <w:szCs w:val="16"/>
              </w:rPr>
              <w:t>semilíquido</w:t>
            </w:r>
          </w:p>
          <w:p w:rsidR="000B0F63" w:rsidRPr="00CF4931" w:rsidRDefault="000B0F63" w:rsidP="000B0F63">
            <w:pPr>
              <w:jc w:val="center"/>
              <w:rPr>
                <w:b/>
                <w:bCs/>
                <w:sz w:val="16"/>
                <w:szCs w:val="16"/>
              </w:rPr>
            </w:pPr>
            <w:r w:rsidRPr="00CF4931">
              <w:rPr>
                <w:b/>
                <w:bCs/>
                <w:sz w:val="16"/>
                <w:szCs w:val="16"/>
              </w:rPr>
              <w:t>(m³/ plaza. año)</w:t>
            </w: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Contenido</w:t>
            </w:r>
          </w:p>
          <w:p w:rsidR="000B0F63" w:rsidRPr="00CF4931" w:rsidRDefault="000B0F63" w:rsidP="000B0F63">
            <w:pPr>
              <w:jc w:val="center"/>
              <w:rPr>
                <w:b/>
                <w:bCs/>
                <w:sz w:val="16"/>
                <w:szCs w:val="16"/>
              </w:rPr>
            </w:pPr>
            <w:r w:rsidRPr="00CF4931">
              <w:rPr>
                <w:b/>
                <w:bCs/>
                <w:sz w:val="16"/>
                <w:szCs w:val="16"/>
              </w:rPr>
              <w:lastRenderedPageBreak/>
              <w:t>en nitrógeno</w:t>
            </w:r>
          </w:p>
          <w:p w:rsidR="000B0F63" w:rsidRPr="00CF4931" w:rsidRDefault="000B0F63" w:rsidP="000B0F63">
            <w:pPr>
              <w:jc w:val="center"/>
              <w:rPr>
                <w:b/>
                <w:bCs/>
                <w:sz w:val="16"/>
                <w:szCs w:val="16"/>
              </w:rPr>
            </w:pPr>
            <w:r w:rsidRPr="00CF4931">
              <w:rPr>
                <w:b/>
                <w:bCs/>
                <w:sz w:val="16"/>
                <w:szCs w:val="16"/>
              </w:rPr>
              <w:t>Kg / plaza. Año</w:t>
            </w: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Equivalencia</w:t>
            </w:r>
          </w:p>
          <w:p w:rsidR="000B0F63" w:rsidRPr="00CF4931" w:rsidRDefault="000B0F63" w:rsidP="000B0F63">
            <w:pPr>
              <w:jc w:val="center"/>
              <w:rPr>
                <w:b/>
                <w:bCs/>
                <w:sz w:val="16"/>
                <w:szCs w:val="16"/>
              </w:rPr>
            </w:pPr>
            <w:r w:rsidRPr="00CF4931">
              <w:rPr>
                <w:b/>
                <w:bCs/>
                <w:sz w:val="16"/>
                <w:szCs w:val="16"/>
              </w:rPr>
              <w:lastRenderedPageBreak/>
              <w:t>en UGM</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 xml:space="preserve">Número total de </w:t>
            </w:r>
            <w:r w:rsidRPr="00CF4931">
              <w:rPr>
                <w:b/>
                <w:bCs/>
                <w:sz w:val="16"/>
                <w:szCs w:val="16"/>
              </w:rPr>
              <w:lastRenderedPageBreak/>
              <w:t>plazas disponibles</w:t>
            </w:r>
          </w:p>
          <w:p w:rsidR="000B0F63" w:rsidRPr="00CF4931" w:rsidRDefault="000B0F63" w:rsidP="00E53922">
            <w:pPr>
              <w:jc w:val="center"/>
              <w:rPr>
                <w:b/>
                <w:bCs/>
                <w:sz w:val="16"/>
                <w:szCs w:val="16"/>
              </w:rPr>
            </w:pPr>
            <w:r w:rsidRPr="00CF4931">
              <w:rPr>
                <w:b/>
                <w:bCs/>
                <w:sz w:val="16"/>
                <w:szCs w:val="16"/>
              </w:rPr>
              <w:t>(*)</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tabs>
                <w:tab w:val="center" w:pos="518"/>
              </w:tabs>
              <w:rPr>
                <w:b/>
                <w:bCs/>
                <w:sz w:val="16"/>
                <w:szCs w:val="16"/>
              </w:rPr>
            </w:pPr>
            <w:r w:rsidRPr="00CF4931">
              <w:rPr>
                <w:b/>
                <w:bCs/>
                <w:sz w:val="16"/>
                <w:szCs w:val="16"/>
              </w:rPr>
              <w:lastRenderedPageBreak/>
              <w:tab/>
              <w:t>Estiércol</w:t>
            </w:r>
          </w:p>
          <w:p w:rsidR="000B0F63" w:rsidRPr="00CF4931" w:rsidRDefault="000B0F63" w:rsidP="000B0F63">
            <w:pPr>
              <w:jc w:val="center"/>
              <w:rPr>
                <w:b/>
                <w:bCs/>
                <w:sz w:val="16"/>
                <w:szCs w:val="16"/>
              </w:rPr>
            </w:pPr>
            <w:r w:rsidRPr="00CF4931">
              <w:rPr>
                <w:b/>
                <w:bCs/>
                <w:sz w:val="16"/>
                <w:szCs w:val="16"/>
              </w:rPr>
              <w:lastRenderedPageBreak/>
              <w:t>líquido y</w:t>
            </w:r>
          </w:p>
          <w:p w:rsidR="000B0F63" w:rsidRPr="00CF4931" w:rsidRDefault="000B0F63" w:rsidP="000B0F63">
            <w:pPr>
              <w:jc w:val="center"/>
              <w:rPr>
                <w:b/>
                <w:bCs/>
                <w:sz w:val="16"/>
                <w:szCs w:val="16"/>
              </w:rPr>
            </w:pPr>
            <w:r w:rsidRPr="00CF4931">
              <w:rPr>
                <w:b/>
                <w:bCs/>
                <w:sz w:val="16"/>
                <w:szCs w:val="16"/>
              </w:rPr>
              <w:t>semilíquido</w:t>
            </w:r>
          </w:p>
          <w:p w:rsidR="000B0F63" w:rsidRPr="00CF4931" w:rsidRDefault="000B0F63" w:rsidP="000B0F63">
            <w:pPr>
              <w:jc w:val="center"/>
              <w:rPr>
                <w:b/>
                <w:bCs/>
                <w:sz w:val="16"/>
                <w:szCs w:val="16"/>
              </w:rPr>
            </w:pPr>
            <w:r w:rsidRPr="00CF4931">
              <w:rPr>
                <w:b/>
                <w:bCs/>
                <w:sz w:val="16"/>
                <w:szCs w:val="16"/>
              </w:rPr>
              <w:t>(m³/año)</w:t>
            </w: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Contenido</w:t>
            </w:r>
          </w:p>
          <w:p w:rsidR="000B0F63" w:rsidRPr="00CF4931" w:rsidRDefault="000B0F63" w:rsidP="000B0F63">
            <w:pPr>
              <w:jc w:val="center"/>
              <w:rPr>
                <w:b/>
                <w:bCs/>
                <w:sz w:val="16"/>
                <w:szCs w:val="16"/>
              </w:rPr>
            </w:pPr>
            <w:r w:rsidRPr="00CF4931">
              <w:rPr>
                <w:b/>
                <w:bCs/>
                <w:sz w:val="16"/>
                <w:szCs w:val="16"/>
              </w:rPr>
              <w:lastRenderedPageBreak/>
              <w:t>en nitrógeno</w:t>
            </w:r>
          </w:p>
          <w:p w:rsidR="000B0F63" w:rsidRPr="00CF4931" w:rsidRDefault="000B0F63" w:rsidP="000B0F63">
            <w:pPr>
              <w:jc w:val="center"/>
              <w:rPr>
                <w:b/>
                <w:bCs/>
                <w:sz w:val="16"/>
                <w:szCs w:val="16"/>
              </w:rPr>
            </w:pPr>
            <w:r w:rsidRPr="00CF4931">
              <w:rPr>
                <w:b/>
                <w:bCs/>
                <w:sz w:val="16"/>
                <w:szCs w:val="16"/>
              </w:rPr>
              <w:t>Kg / año</w:t>
            </w:r>
          </w:p>
        </w:tc>
      </w:tr>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B0F63" w:rsidRPr="00CF4931">
        <w:trPr>
          <w:trHeight w:val="214"/>
        </w:trPr>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sz w:val="16"/>
                <w:szCs w:val="16"/>
              </w:rPr>
            </w:pPr>
            <w:r w:rsidRPr="00CF4931">
              <w:rPr>
                <w:b/>
                <w:bCs/>
                <w:color w:val="000000"/>
                <w:sz w:val="16"/>
                <w:szCs w:val="16"/>
              </w:rPr>
              <w:t>TOTAL</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r>
    </w:tbl>
    <w:p w:rsidR="000B0F63" w:rsidRPr="00CF4931" w:rsidRDefault="000B0F63" w:rsidP="000B0F63">
      <w:pPr>
        <w:pStyle w:val="Alineacinizquierda"/>
        <w:widowControl/>
        <w:spacing w:before="0" w:after="0"/>
        <w:rPr>
          <w:rFonts w:ascii="Times New Roman" w:hAnsi="Times New Roman" w:cs="Times New Roman"/>
          <w:sz w:val="16"/>
          <w:szCs w:val="16"/>
        </w:rPr>
      </w:pPr>
      <w:r w:rsidRPr="00CF4931">
        <w:rPr>
          <w:rFonts w:ascii="Times New Roman" w:hAnsi="Times New Roman" w:cs="Times New Roman"/>
          <w:sz w:val="16"/>
          <w:szCs w:val="16"/>
        </w:rPr>
        <w:t>(*) Número total de plazas según cada tipo de ganado.</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1.2.- AGRUPAMIENTO / DEPÓSITO TEMPORAL EN LAS INSTALACIONES DE PRODUCCIÓN.</w:t>
      </w:r>
    </w:p>
    <w:p w:rsidR="000B0F63" w:rsidRPr="00A50542" w:rsidRDefault="000B0F63" w:rsidP="007C7DC8">
      <w:pPr>
        <w:pStyle w:val="Alineacinizquierda"/>
        <w:widowControl/>
        <w:spacing w:before="0" w:after="0"/>
        <w:jc w:val="left"/>
        <w:rPr>
          <w:rFonts w:ascii="Times New Roman" w:hAnsi="Times New Roman" w:cs="Times New Roman"/>
          <w:bCs/>
          <w:i/>
          <w:sz w:val="16"/>
          <w:szCs w:val="16"/>
        </w:rPr>
      </w:pPr>
      <w:r w:rsidRPr="00CF4931">
        <w:rPr>
          <w:rFonts w:ascii="Times New Roman" w:hAnsi="Times New Roman" w:cs="Times New Roman"/>
          <w:bCs/>
          <w:sz w:val="16"/>
          <w:szCs w:val="16"/>
        </w:rPr>
        <w:t>Está integrado básicamente por los elementos expuestos a continuación. Las condiciones mínimas para el diseño y dimensionado</w:t>
      </w:r>
      <w:r w:rsidR="007B2EA3">
        <w:rPr>
          <w:rFonts w:ascii="Times New Roman" w:hAnsi="Times New Roman" w:cs="Times New Roman"/>
          <w:bCs/>
          <w:sz w:val="16"/>
          <w:szCs w:val="16"/>
        </w:rPr>
        <w:t xml:space="preserve"> de los mismos se definen en el ANEXO II del documento “</w:t>
      </w:r>
      <w:r w:rsidR="007B2EA3" w:rsidRPr="00A50542">
        <w:rPr>
          <w:rFonts w:ascii="Times New Roman" w:hAnsi="Times New Roman" w:cs="Times New Roman"/>
          <w:bCs/>
          <w:i/>
          <w:sz w:val="16"/>
          <w:szCs w:val="16"/>
        </w:rPr>
        <w:t>Contenido Mínimo del Proyecto Básico para Solicitud de Autorización Ambiental Integrada”.</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1.2.1.- ELEMENTOS PREVIOS EN EDIFICACIONES Y </w:t>
      </w:r>
      <w:r w:rsidR="00852836">
        <w:rPr>
          <w:rFonts w:ascii="Times New Roman" w:hAnsi="Times New Roman" w:cs="Times New Roman"/>
          <w:b/>
          <w:bCs/>
          <w:sz w:val="16"/>
          <w:szCs w:val="16"/>
        </w:rPr>
        <w:t xml:space="preserve">ELEMENTOS </w:t>
      </w:r>
      <w:r w:rsidR="000B0F63" w:rsidRPr="00CF4931">
        <w:rPr>
          <w:rFonts w:ascii="Times New Roman" w:hAnsi="Times New Roman" w:cs="Times New Roman"/>
          <w:b/>
          <w:bCs/>
          <w:sz w:val="16"/>
          <w:szCs w:val="16"/>
        </w:rPr>
        <w:t>DE CONDUCCIÓN.</w:t>
      </w:r>
    </w:p>
    <w:tbl>
      <w:tblPr>
        <w:tblW w:w="1027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20"/>
        <w:gridCol w:w="674"/>
        <w:gridCol w:w="2949"/>
        <w:gridCol w:w="2949"/>
        <w:gridCol w:w="1985"/>
      </w:tblGrid>
      <w:tr w:rsidR="000B0F63" w:rsidRPr="00CF4931">
        <w:trPr>
          <w:trHeight w:val="855"/>
        </w:trPr>
        <w:tc>
          <w:tcPr>
            <w:tcW w:w="1720"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Tipo de ganado (plaza)</w:t>
            </w:r>
          </w:p>
        </w:tc>
        <w:tc>
          <w:tcPr>
            <w:tcW w:w="67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NOTE</w:t>
            </w: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Elementos dispuestos dentro de las edificaciones</w:t>
            </w: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 xml:space="preserve">Capacidad de depósito temporal dentro de edificaciones </w:t>
            </w:r>
          </w:p>
          <w:p w:rsidR="000B0F63" w:rsidRPr="00CF4931" w:rsidRDefault="000B0F63" w:rsidP="000B0F63">
            <w:pPr>
              <w:jc w:val="center"/>
              <w:rPr>
                <w:b/>
                <w:bCs/>
                <w:color w:val="000000"/>
                <w:sz w:val="16"/>
                <w:szCs w:val="16"/>
              </w:rPr>
            </w:pPr>
            <w:r w:rsidRPr="00CF4931">
              <w:rPr>
                <w:b/>
                <w:bCs/>
                <w:color w:val="000000"/>
                <w:sz w:val="16"/>
                <w:szCs w:val="16"/>
              </w:rPr>
              <w:t>(m3)</w:t>
            </w:r>
          </w:p>
        </w:tc>
        <w:tc>
          <w:tcPr>
            <w:tcW w:w="1985" w:type="dxa"/>
            <w:tcBorders>
              <w:top w:val="single" w:sz="4" w:space="0" w:color="auto"/>
              <w:left w:val="single" w:sz="4" w:space="0" w:color="auto"/>
              <w:bottom w:val="single" w:sz="4" w:space="0" w:color="auto"/>
              <w:right w:val="single" w:sz="4" w:space="0" w:color="auto"/>
            </w:tcBorders>
            <w:vAlign w:val="center"/>
          </w:tcPr>
          <w:p w:rsidR="000B0F63" w:rsidRPr="00CF4931" w:rsidRDefault="00997592" w:rsidP="000B0F63">
            <w:pPr>
              <w:jc w:val="center"/>
              <w:rPr>
                <w:b/>
                <w:bCs/>
                <w:color w:val="000000"/>
                <w:sz w:val="16"/>
                <w:szCs w:val="16"/>
              </w:rPr>
            </w:pPr>
            <w:r>
              <w:rPr>
                <w:b/>
                <w:bCs/>
                <w:color w:val="000000"/>
                <w:sz w:val="16"/>
                <w:szCs w:val="16"/>
              </w:rPr>
              <w:t xml:space="preserve">Elementos </w:t>
            </w:r>
            <w:r w:rsidR="000B0F63" w:rsidRPr="00CF4931">
              <w:rPr>
                <w:b/>
                <w:bCs/>
                <w:color w:val="000000"/>
                <w:sz w:val="16"/>
                <w:szCs w:val="16"/>
              </w:rPr>
              <w:t>de conducción</w:t>
            </w:r>
          </w:p>
        </w:tc>
      </w:tr>
      <w:tr w:rsidR="000B0F63" w:rsidRPr="00CF4931">
        <w:trPr>
          <w:trHeight w:val="318"/>
        </w:trPr>
        <w:tc>
          <w:tcPr>
            <w:tcW w:w="1720"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r>
      <w:tr w:rsidR="008B4293" w:rsidRPr="00CF4931">
        <w:trPr>
          <w:trHeight w:val="318"/>
        </w:trPr>
        <w:tc>
          <w:tcPr>
            <w:tcW w:w="1720"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r>
    </w:tbl>
    <w:p w:rsidR="008B4293" w:rsidRPr="00CF4931" w:rsidRDefault="008B4293" w:rsidP="000B0F63">
      <w:pPr>
        <w:pStyle w:val="Textocomentario"/>
        <w:spacing w:before="0" w:after="0" w:line="240" w:lineRule="auto"/>
        <w:rPr>
          <w:rFonts w:ascii="Times New Roman" w:hAnsi="Times New Roman"/>
          <w:sz w:val="16"/>
          <w:szCs w:val="16"/>
        </w:rPr>
      </w:pPr>
    </w:p>
    <w:p w:rsidR="000B0F63"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1.2.2.- ELEMENTOS DE AGRUPAMIENTO / DEPÓSITO TEMPORAL EN LAS INSTALACIONES DE PRODUCCIÓN.</w:t>
      </w:r>
    </w:p>
    <w:p w:rsidR="00372544" w:rsidRDefault="00372544" w:rsidP="007C7DC8">
      <w:pPr>
        <w:pStyle w:val="Textoindependiente3"/>
        <w:spacing w:after="0"/>
        <w:jc w:val="both"/>
        <w:rPr>
          <w:bCs/>
        </w:rPr>
      </w:pPr>
      <w:r>
        <w:rPr>
          <w:bCs/>
        </w:rPr>
        <w:t>Tanto en el Proyecto Básico como en el presente Formulario, estas magnitudes y valores de las mismas, en su caso, cumplirán entre otros extremos, con carácter específico los requisitos técnicos y de protección definidos en el Anexo II del documento “</w:t>
      </w:r>
      <w:r w:rsidRPr="00A50542">
        <w:rPr>
          <w:bCs/>
          <w:i/>
        </w:rPr>
        <w:t>Contenido Mínimo del Proyecto Básico para Solicitud de Autorización Ambiental Integrada”.</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66"/>
        <w:gridCol w:w="1284"/>
        <w:gridCol w:w="1954"/>
        <w:gridCol w:w="2045"/>
        <w:gridCol w:w="1807"/>
        <w:gridCol w:w="1807"/>
      </w:tblGrid>
      <w:tr w:rsidR="00B97E7D" w:rsidRPr="00CF4931">
        <w:tc>
          <w:tcPr>
            <w:tcW w:w="1366"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Elemento</w:t>
            </w:r>
          </w:p>
        </w:tc>
        <w:tc>
          <w:tcPr>
            <w:tcW w:w="1284"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NOIDT</w:t>
            </w:r>
          </w:p>
          <w:p w:rsidR="00B97E7D" w:rsidRPr="00CF4931" w:rsidRDefault="00B97E7D" w:rsidP="000B0F63">
            <w:pPr>
              <w:jc w:val="center"/>
              <w:rPr>
                <w:b/>
                <w:bCs/>
                <w:sz w:val="16"/>
                <w:szCs w:val="16"/>
              </w:rPr>
            </w:pPr>
            <w:r w:rsidRPr="00CF4931">
              <w:rPr>
                <w:b/>
                <w:bCs/>
                <w:sz w:val="16"/>
                <w:szCs w:val="16"/>
              </w:rPr>
              <w:t>(*)</w:t>
            </w:r>
          </w:p>
        </w:tc>
        <w:tc>
          <w:tcPr>
            <w:tcW w:w="1954"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Número de elementos iguales</w:t>
            </w:r>
          </w:p>
        </w:tc>
        <w:tc>
          <w:tcPr>
            <w:tcW w:w="2045"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Forma geométrica del elemento</w:t>
            </w:r>
          </w:p>
        </w:tc>
        <w:tc>
          <w:tcPr>
            <w:tcW w:w="180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Superficie base menor</w:t>
            </w:r>
          </w:p>
          <w:p w:rsidR="00B97E7D" w:rsidRPr="00CF4931" w:rsidRDefault="00B97E7D" w:rsidP="000B0F63">
            <w:pPr>
              <w:jc w:val="center"/>
              <w:rPr>
                <w:b/>
                <w:bCs/>
                <w:sz w:val="16"/>
                <w:szCs w:val="16"/>
              </w:rPr>
            </w:pPr>
            <w:r w:rsidRPr="00CF4931">
              <w:rPr>
                <w:b/>
                <w:bCs/>
                <w:sz w:val="16"/>
                <w:szCs w:val="16"/>
              </w:rPr>
              <w:t>(m2)</w:t>
            </w:r>
          </w:p>
          <w:p w:rsidR="00B97E7D" w:rsidRPr="00CF4931" w:rsidRDefault="00B97E7D" w:rsidP="000B0F63">
            <w:pPr>
              <w:jc w:val="center"/>
              <w:rPr>
                <w:b/>
                <w:bCs/>
                <w:sz w:val="16"/>
                <w:szCs w:val="16"/>
              </w:rPr>
            </w:pPr>
            <w:r w:rsidRPr="00CF4931">
              <w:rPr>
                <w:b/>
                <w:bCs/>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Superficie base mayor OC</w:t>
            </w:r>
          </w:p>
          <w:p w:rsidR="00B97E7D" w:rsidRPr="00CF4931" w:rsidRDefault="00B97E7D" w:rsidP="000B0F63">
            <w:pPr>
              <w:jc w:val="center"/>
              <w:rPr>
                <w:b/>
                <w:bCs/>
                <w:sz w:val="16"/>
                <w:szCs w:val="16"/>
              </w:rPr>
            </w:pPr>
            <w:r w:rsidRPr="00CF4931">
              <w:rPr>
                <w:b/>
                <w:bCs/>
                <w:sz w:val="16"/>
                <w:szCs w:val="16"/>
              </w:rPr>
              <w:t>(m2)</w:t>
            </w:r>
          </w:p>
          <w:p w:rsidR="00B97E7D" w:rsidRPr="00CF4931" w:rsidRDefault="00B97E7D" w:rsidP="000B0F63">
            <w:pPr>
              <w:jc w:val="center"/>
              <w:rPr>
                <w:b/>
                <w:bCs/>
                <w:sz w:val="16"/>
                <w:szCs w:val="16"/>
              </w:rPr>
            </w:pPr>
            <w:r w:rsidRPr="00CF4931">
              <w:rPr>
                <w:b/>
                <w:bCs/>
                <w:sz w:val="16"/>
                <w:szCs w:val="16"/>
              </w:rPr>
              <w:t>(2)</w:t>
            </w:r>
          </w:p>
        </w:tc>
      </w:tr>
      <w:tr w:rsidR="00B97E7D" w:rsidRPr="00CF4931">
        <w:tc>
          <w:tcPr>
            <w:tcW w:w="1366"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28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95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2045"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r>
      <w:tr w:rsidR="00B97E7D" w:rsidRPr="00CF4931">
        <w:tc>
          <w:tcPr>
            <w:tcW w:w="1366"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28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95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2045"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r>
    </w:tbl>
    <w:p w:rsidR="000B0F63" w:rsidRPr="00EA6D8E" w:rsidRDefault="000B0F63" w:rsidP="000B0F63">
      <w:pPr>
        <w:pStyle w:val="Textoindependiente3"/>
        <w:spacing w:after="0"/>
        <w:rPr>
          <w:bCs/>
        </w:rPr>
      </w:pPr>
      <w:r w:rsidRPr="00EA6D8E">
        <w:rPr>
          <w:bCs/>
        </w:rPr>
        <w:t>(*)NOIDT: Número de Orden de la Instalación de depósito temporal. OC: Obra Civil. DL: Depósito de líquido</w:t>
      </w:r>
    </w:p>
    <w:tbl>
      <w:tblPr>
        <w:tblW w:w="102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87"/>
        <w:gridCol w:w="2273"/>
        <w:gridCol w:w="2167"/>
        <w:gridCol w:w="1732"/>
        <w:gridCol w:w="2417"/>
      </w:tblGrid>
      <w:tr w:rsidR="00B97E7D" w:rsidRPr="00CF4931">
        <w:tc>
          <w:tcPr>
            <w:tcW w:w="1687" w:type="dxa"/>
            <w:tcBorders>
              <w:top w:val="single" w:sz="4" w:space="0" w:color="auto"/>
              <w:left w:val="single" w:sz="4" w:space="0" w:color="auto"/>
              <w:bottom w:val="single" w:sz="4" w:space="0" w:color="auto"/>
              <w:right w:val="single" w:sz="4" w:space="0" w:color="auto"/>
            </w:tcBorders>
            <w:vAlign w:val="center"/>
          </w:tcPr>
          <w:p w:rsidR="00B97E7D" w:rsidRPr="00CF4931" w:rsidRDefault="00B21935" w:rsidP="001A56A7">
            <w:pPr>
              <w:pStyle w:val="Ttulo1"/>
              <w:rPr>
                <w:rFonts w:ascii="Times New Roman" w:hAnsi="Times New Roman" w:cs="Times New Roman"/>
                <w:sz w:val="16"/>
                <w:szCs w:val="16"/>
              </w:rPr>
            </w:pPr>
            <w:r>
              <w:rPr>
                <w:rFonts w:ascii="Times New Roman" w:hAnsi="Times New Roman" w:cs="Times New Roman"/>
                <w:sz w:val="16"/>
                <w:szCs w:val="16"/>
              </w:rPr>
              <w:t xml:space="preserve">Altura </w:t>
            </w:r>
            <w:proofErr w:type="gramStart"/>
            <w:r w:rsidR="00B97E7D" w:rsidRPr="00CF4931">
              <w:rPr>
                <w:rFonts w:ascii="Times New Roman" w:hAnsi="Times New Roman" w:cs="Times New Roman"/>
                <w:sz w:val="16"/>
                <w:szCs w:val="16"/>
              </w:rPr>
              <w:t>OC(</w:t>
            </w:r>
            <w:proofErr w:type="gramEnd"/>
            <w:r w:rsidR="00B97E7D" w:rsidRPr="00CF4931">
              <w:rPr>
                <w:rFonts w:ascii="Times New Roman" w:hAnsi="Times New Roman" w:cs="Times New Roman"/>
                <w:sz w:val="16"/>
                <w:szCs w:val="16"/>
              </w:rPr>
              <w:t>*)</w:t>
            </w:r>
          </w:p>
          <w:p w:rsidR="00B97E7D" w:rsidRPr="00CF4931" w:rsidRDefault="00B97E7D" w:rsidP="001A56A7">
            <w:pPr>
              <w:jc w:val="center"/>
              <w:rPr>
                <w:b/>
                <w:bCs/>
                <w:sz w:val="16"/>
                <w:szCs w:val="16"/>
              </w:rPr>
            </w:pPr>
            <w:r w:rsidRPr="00CF4931">
              <w:rPr>
                <w:b/>
                <w:bCs/>
                <w:sz w:val="16"/>
                <w:szCs w:val="16"/>
              </w:rPr>
              <w:t>(m)</w:t>
            </w:r>
          </w:p>
          <w:p w:rsidR="00B97E7D" w:rsidRPr="00CF4931" w:rsidRDefault="00B97E7D" w:rsidP="001A56A7">
            <w:pPr>
              <w:jc w:val="center"/>
              <w:rPr>
                <w:b/>
                <w:bCs/>
                <w:sz w:val="16"/>
                <w:szCs w:val="16"/>
              </w:rPr>
            </w:pPr>
            <w:r w:rsidRPr="00CF4931">
              <w:rPr>
                <w:b/>
                <w:bCs/>
                <w:sz w:val="16"/>
                <w:szCs w:val="16"/>
              </w:rPr>
              <w:t>(3)</w:t>
            </w:r>
          </w:p>
        </w:tc>
        <w:tc>
          <w:tcPr>
            <w:tcW w:w="2273"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Volumen OC</w:t>
            </w:r>
          </w:p>
          <w:p w:rsidR="00B97E7D" w:rsidRPr="00CF4931" w:rsidRDefault="00B97E7D" w:rsidP="001A56A7">
            <w:pPr>
              <w:jc w:val="center"/>
              <w:rPr>
                <w:b/>
                <w:bCs/>
                <w:sz w:val="16"/>
                <w:szCs w:val="16"/>
              </w:rPr>
            </w:pPr>
            <w:r w:rsidRPr="00CF4931">
              <w:rPr>
                <w:b/>
                <w:bCs/>
                <w:sz w:val="16"/>
                <w:szCs w:val="16"/>
              </w:rPr>
              <w:t>(m3</w:t>
            </w:r>
            <w:r w:rsidR="00B21935">
              <w:rPr>
                <w:b/>
                <w:bCs/>
                <w:sz w:val="16"/>
                <w:szCs w:val="16"/>
              </w:rPr>
              <w:t>)</w:t>
            </w:r>
          </w:p>
          <w:p w:rsidR="00B97E7D" w:rsidRPr="00CF4931" w:rsidRDefault="00B97E7D" w:rsidP="001A56A7">
            <w:pPr>
              <w:jc w:val="center"/>
              <w:rPr>
                <w:b/>
                <w:bCs/>
                <w:sz w:val="16"/>
                <w:szCs w:val="16"/>
              </w:rPr>
            </w:pPr>
            <w:r w:rsidRPr="00CF4931">
              <w:rPr>
                <w:b/>
                <w:bCs/>
                <w:sz w:val="16"/>
                <w:szCs w:val="16"/>
              </w:rPr>
              <w:t>(4)</w:t>
            </w:r>
          </w:p>
        </w:tc>
        <w:tc>
          <w:tcPr>
            <w:tcW w:w="216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Base mayor</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1A56A7">
            <w:pPr>
              <w:jc w:val="center"/>
              <w:rPr>
                <w:b/>
                <w:bCs/>
                <w:sz w:val="16"/>
                <w:szCs w:val="16"/>
              </w:rPr>
            </w:pPr>
            <w:r w:rsidRPr="00CF4931">
              <w:rPr>
                <w:b/>
                <w:bCs/>
                <w:sz w:val="16"/>
                <w:szCs w:val="16"/>
              </w:rPr>
              <w:t>(m2)</w:t>
            </w:r>
          </w:p>
          <w:p w:rsidR="00B97E7D" w:rsidRPr="00CF4931" w:rsidRDefault="00B97E7D" w:rsidP="001A56A7">
            <w:pPr>
              <w:jc w:val="center"/>
              <w:rPr>
                <w:b/>
                <w:bCs/>
                <w:sz w:val="16"/>
                <w:szCs w:val="16"/>
              </w:rPr>
            </w:pPr>
            <w:r w:rsidRPr="00CF4931">
              <w:rPr>
                <w:b/>
                <w:bCs/>
                <w:sz w:val="16"/>
                <w:szCs w:val="16"/>
              </w:rPr>
              <w:t>(5)</w:t>
            </w:r>
          </w:p>
        </w:tc>
        <w:tc>
          <w:tcPr>
            <w:tcW w:w="1732"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 xml:space="preserve">Altura </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B21935">
            <w:pPr>
              <w:jc w:val="center"/>
              <w:rPr>
                <w:b/>
                <w:bCs/>
                <w:sz w:val="16"/>
                <w:szCs w:val="16"/>
              </w:rPr>
            </w:pPr>
            <w:r w:rsidRPr="00CF4931">
              <w:rPr>
                <w:b/>
                <w:bCs/>
                <w:sz w:val="16"/>
                <w:szCs w:val="16"/>
              </w:rPr>
              <w:t>(m)</w:t>
            </w:r>
          </w:p>
          <w:p w:rsidR="00B97E7D" w:rsidRPr="00CF4931" w:rsidRDefault="00B97E7D" w:rsidP="001A56A7">
            <w:pPr>
              <w:jc w:val="center"/>
              <w:rPr>
                <w:b/>
                <w:bCs/>
                <w:sz w:val="16"/>
                <w:szCs w:val="16"/>
              </w:rPr>
            </w:pPr>
            <w:r w:rsidRPr="00CF4931">
              <w:rPr>
                <w:b/>
                <w:bCs/>
                <w:sz w:val="16"/>
                <w:szCs w:val="16"/>
              </w:rPr>
              <w:t>(6)</w:t>
            </w:r>
          </w:p>
        </w:tc>
        <w:tc>
          <w:tcPr>
            <w:tcW w:w="241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 xml:space="preserve">Capacidad </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B21935">
            <w:pPr>
              <w:jc w:val="center"/>
              <w:rPr>
                <w:b/>
                <w:bCs/>
                <w:sz w:val="16"/>
                <w:szCs w:val="16"/>
              </w:rPr>
            </w:pPr>
            <w:r w:rsidRPr="00CF4931">
              <w:rPr>
                <w:b/>
                <w:bCs/>
                <w:sz w:val="16"/>
                <w:szCs w:val="16"/>
              </w:rPr>
              <w:t>(m3)</w:t>
            </w:r>
          </w:p>
          <w:p w:rsidR="00B97E7D" w:rsidRPr="00CF4931" w:rsidRDefault="00B97E7D" w:rsidP="001A56A7">
            <w:pPr>
              <w:jc w:val="center"/>
              <w:rPr>
                <w:b/>
                <w:bCs/>
                <w:sz w:val="16"/>
                <w:szCs w:val="16"/>
              </w:rPr>
            </w:pPr>
            <w:r w:rsidRPr="00CF4931">
              <w:rPr>
                <w:b/>
                <w:bCs/>
                <w:sz w:val="16"/>
                <w:szCs w:val="16"/>
              </w:rPr>
              <w:t>(7)</w:t>
            </w:r>
          </w:p>
        </w:tc>
      </w:tr>
      <w:tr w:rsidR="00B97E7D" w:rsidRPr="00CF4931">
        <w:tc>
          <w:tcPr>
            <w:tcW w:w="168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pStyle w:val="Ttulo1"/>
              <w:rPr>
                <w:rFonts w:ascii="Times New Roman" w:hAnsi="Times New Roman" w:cs="Times New Roman"/>
                <w:sz w:val="16"/>
                <w:szCs w:val="16"/>
              </w:rPr>
            </w:pPr>
          </w:p>
        </w:tc>
        <w:tc>
          <w:tcPr>
            <w:tcW w:w="2273"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216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1732"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r>
      <w:tr w:rsidR="00B97E7D" w:rsidRPr="00CF4931">
        <w:tc>
          <w:tcPr>
            <w:tcW w:w="168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pStyle w:val="Ttulo1"/>
              <w:rPr>
                <w:rFonts w:ascii="Times New Roman" w:hAnsi="Times New Roman" w:cs="Times New Roman"/>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216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1732"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241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r>
    </w:tbl>
    <w:p w:rsidR="00B97E7D" w:rsidRPr="00CF4931" w:rsidRDefault="00B97E7D" w:rsidP="000B0F63">
      <w:pPr>
        <w:pStyle w:val="Textoindependiente3"/>
        <w:spacing w:after="0"/>
        <w:rPr>
          <w:b/>
          <w:bCs/>
        </w:rPr>
      </w:pPr>
    </w:p>
    <w:p w:rsidR="000B0F63" w:rsidRPr="00652AA1" w:rsidRDefault="000B0F63" w:rsidP="000B0F63">
      <w:pPr>
        <w:pStyle w:val="Textoindependiente3"/>
        <w:spacing w:after="0"/>
        <w:rPr>
          <w:b/>
          <w:bCs/>
        </w:rPr>
      </w:pPr>
      <w:proofErr w:type="spellStart"/>
      <w:r w:rsidRPr="00652AA1">
        <w:rPr>
          <w:b/>
          <w:bCs/>
        </w:rPr>
        <w:t>Donde</w:t>
      </w:r>
      <w:proofErr w:type="spellEnd"/>
      <w:r w:rsidRPr="00652AA1">
        <w:rPr>
          <w:b/>
          <w:bCs/>
        </w:rPr>
        <w:t>: (4) = ((1)</w:t>
      </w:r>
      <w:proofErr w:type="gramStart"/>
      <w:r w:rsidRPr="00652AA1">
        <w:rPr>
          <w:b/>
          <w:bCs/>
        </w:rPr>
        <w:t>+(</w:t>
      </w:r>
      <w:proofErr w:type="gramEnd"/>
      <w:r w:rsidRPr="00652AA1">
        <w:rPr>
          <w:b/>
          <w:bCs/>
        </w:rPr>
        <w:t>2)) x (3) / 2 ; (7) = ((1)+(5)) x (6) / 2</w:t>
      </w:r>
    </w:p>
    <w:p w:rsidR="000B0F63" w:rsidRDefault="000B0F63" w:rsidP="000B0F63">
      <w:pPr>
        <w:pStyle w:val="Textoindependiente3"/>
        <w:spacing w:after="0"/>
      </w:pPr>
    </w:p>
    <w:p w:rsidR="000B0F63" w:rsidRDefault="00DC2EA0" w:rsidP="000B0F63">
      <w:pPr>
        <w:pStyle w:val="Textoindependiente3"/>
        <w:spacing w:after="0"/>
        <w:rPr>
          <w:b/>
        </w:rPr>
      </w:pPr>
      <w:r>
        <w:rPr>
          <w:b/>
        </w:rPr>
        <w:t>5.</w:t>
      </w:r>
      <w:r w:rsidR="008C4C3A">
        <w:rPr>
          <w:b/>
        </w:rPr>
        <w:t>1.2.3</w:t>
      </w:r>
      <w:r w:rsidR="000B0F63" w:rsidRPr="008B4293">
        <w:rPr>
          <w:b/>
        </w:rPr>
        <w:t>.- CAPACIDAD DE LOS ELEMENTOS DE AGRUPAMIENTO / DEPÓSITO TEMPORAL:</w:t>
      </w: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68"/>
        <w:gridCol w:w="744"/>
        <w:gridCol w:w="1837"/>
        <w:gridCol w:w="3275"/>
        <w:gridCol w:w="3539"/>
      </w:tblGrid>
      <w:tr w:rsidR="000B0F63" w:rsidRPr="00CF4931">
        <w:tc>
          <w:tcPr>
            <w:tcW w:w="8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Elemento</w:t>
            </w:r>
          </w:p>
        </w:tc>
        <w:tc>
          <w:tcPr>
            <w:tcW w:w="74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NOIDT</w:t>
            </w:r>
          </w:p>
        </w:tc>
        <w:tc>
          <w:tcPr>
            <w:tcW w:w="183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Producción (*) (m³/año)</w:t>
            </w:r>
          </w:p>
        </w:tc>
        <w:tc>
          <w:tcPr>
            <w:tcW w:w="327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Capacidad de los elementos de agrupamiento</w:t>
            </w:r>
          </w:p>
          <w:p w:rsidR="000B0F63" w:rsidRPr="00CF4931" w:rsidRDefault="000B0F63" w:rsidP="000B0F63">
            <w:pPr>
              <w:jc w:val="center"/>
              <w:rPr>
                <w:b/>
                <w:bCs/>
                <w:sz w:val="16"/>
                <w:szCs w:val="16"/>
              </w:rPr>
            </w:pPr>
            <w:r w:rsidRPr="00CF4931">
              <w:rPr>
                <w:b/>
                <w:bCs/>
                <w:sz w:val="16"/>
                <w:szCs w:val="16"/>
              </w:rPr>
              <w:t>(Total de AL)</w:t>
            </w:r>
          </w:p>
          <w:p w:rsidR="000B0F63" w:rsidRPr="00CF4931" w:rsidRDefault="000B0F63" w:rsidP="000B0F63">
            <w:pPr>
              <w:jc w:val="center"/>
              <w:rPr>
                <w:b/>
                <w:bCs/>
                <w:sz w:val="16"/>
                <w:szCs w:val="16"/>
              </w:rPr>
            </w:pPr>
            <w:r w:rsidRPr="00CF4931">
              <w:rPr>
                <w:b/>
                <w:bCs/>
                <w:sz w:val="16"/>
                <w:szCs w:val="16"/>
              </w:rPr>
              <w:t>(m3)</w:t>
            </w:r>
          </w:p>
        </w:tc>
        <w:tc>
          <w:tcPr>
            <w:tcW w:w="353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Capacidad de los elementos de agrupamiento (</w:t>
            </w:r>
            <w:r w:rsidRPr="00CF4931">
              <w:rPr>
                <w:b/>
                <w:bCs/>
                <w:color w:val="000000"/>
                <w:sz w:val="16"/>
                <w:szCs w:val="16"/>
              </w:rPr>
              <w:t>días&lt;&gt;meses)</w:t>
            </w:r>
          </w:p>
        </w:tc>
      </w:tr>
      <w:tr w:rsidR="000B0F63" w:rsidRPr="00CF4931">
        <w:tc>
          <w:tcPr>
            <w:tcW w:w="868"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74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27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color w:val="000000"/>
                <w:sz w:val="16"/>
                <w:szCs w:val="16"/>
              </w:rPr>
            </w:pPr>
          </w:p>
        </w:tc>
        <w:tc>
          <w:tcPr>
            <w:tcW w:w="353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r>
      <w:tr w:rsidR="000B0F63" w:rsidRPr="00CF4931">
        <w:tc>
          <w:tcPr>
            <w:tcW w:w="868"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Ttulo5"/>
              <w:keepNext/>
              <w:widowControl/>
              <w:numPr>
                <w:ilvl w:val="4"/>
                <w:numId w:val="0"/>
              </w:numPr>
              <w:tabs>
                <w:tab w:val="left" w:pos="708"/>
                <w:tab w:val="num" w:pos="1209"/>
              </w:tabs>
              <w:spacing w:before="0" w:after="0"/>
              <w:jc w:val="both"/>
              <w:rPr>
                <w:b w:val="0"/>
                <w:bCs w:val="0"/>
                <w:sz w:val="16"/>
                <w:szCs w:val="16"/>
              </w:rPr>
            </w:pPr>
          </w:p>
        </w:tc>
        <w:tc>
          <w:tcPr>
            <w:tcW w:w="74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27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53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r>
    </w:tbl>
    <w:p w:rsidR="000B0F63" w:rsidRPr="00CF4931" w:rsidRDefault="000B0F63" w:rsidP="000B0F63">
      <w:pPr>
        <w:pStyle w:val="Asuntodelcomentario"/>
        <w:spacing w:before="0" w:after="0" w:line="240" w:lineRule="auto"/>
        <w:rPr>
          <w:rFonts w:ascii="Times New Roman" w:hAnsi="Times New Roman"/>
          <w:b w:val="0"/>
          <w:sz w:val="16"/>
          <w:szCs w:val="16"/>
        </w:rPr>
      </w:pPr>
      <w:r w:rsidRPr="00CF4931">
        <w:rPr>
          <w:rFonts w:ascii="Times New Roman" w:hAnsi="Times New Roman"/>
          <w:b w:val="0"/>
          <w:sz w:val="16"/>
          <w:szCs w:val="16"/>
        </w:rPr>
        <w:t>(*) de estiércol líquido y semilíquido calculada de acuerdo con el Anexo I del Real Decreto 324/2000</w:t>
      </w:r>
      <w:r w:rsidR="005269B6">
        <w:rPr>
          <w:rFonts w:ascii="Times New Roman" w:hAnsi="Times New Roman"/>
          <w:b w:val="0"/>
          <w:sz w:val="16"/>
          <w:szCs w:val="16"/>
        </w:rPr>
        <w:t xml:space="preserve">, </w:t>
      </w:r>
      <w:r w:rsidR="005269B6" w:rsidRPr="005269B6">
        <w:rPr>
          <w:rFonts w:ascii="Times New Roman" w:hAnsi="Times New Roman"/>
          <w:b w:val="0"/>
          <w:sz w:val="16"/>
          <w:szCs w:val="16"/>
        </w:rPr>
        <w:t>pero a los efectos de lograr una adecuada coordinación con los trámites establecidos en dicha disposición y con los organismos competentes en la aplicación de la misma.</w:t>
      </w:r>
    </w:p>
    <w:p w:rsidR="000B0F63" w:rsidRDefault="000B0F63"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0B0F63" w:rsidRDefault="00DE4E36" w:rsidP="000B0F63">
      <w:pPr>
        <w:jc w:val="both"/>
        <w:rPr>
          <w:b/>
          <w:sz w:val="16"/>
          <w:szCs w:val="16"/>
        </w:rPr>
      </w:pPr>
      <w:r>
        <w:rPr>
          <w:b/>
          <w:sz w:val="16"/>
          <w:szCs w:val="16"/>
        </w:rPr>
        <w:br w:type="page"/>
      </w:r>
      <w:r w:rsidR="00DC2EA0">
        <w:rPr>
          <w:b/>
          <w:sz w:val="16"/>
          <w:szCs w:val="16"/>
        </w:rPr>
        <w:lastRenderedPageBreak/>
        <w:t>5.</w:t>
      </w:r>
      <w:r w:rsidR="00E262AF">
        <w:rPr>
          <w:b/>
          <w:sz w:val="16"/>
          <w:szCs w:val="16"/>
        </w:rPr>
        <w:t>1.2.4</w:t>
      </w:r>
      <w:r w:rsidR="000B0F63" w:rsidRPr="00CF4931">
        <w:rPr>
          <w:b/>
          <w:sz w:val="16"/>
          <w:szCs w:val="16"/>
        </w:rPr>
        <w:t>.- PRETRATAMIENTOS «IN SITU» PREVISTOS</w:t>
      </w:r>
    </w:p>
    <w:p w:rsidR="00EC0E57" w:rsidRDefault="00EC0E57" w:rsidP="00EC0E57">
      <w:pPr>
        <w:pStyle w:val="Textoindependiente3"/>
        <w:spacing w:after="0"/>
        <w:jc w:val="both"/>
        <w:rPr>
          <w:bCs/>
        </w:rPr>
      </w:pPr>
      <w:r>
        <w:rPr>
          <w:bCs/>
        </w:rPr>
        <w:t>Ver Anexo II del documento “</w:t>
      </w:r>
      <w:r w:rsidRPr="00A50542">
        <w:rPr>
          <w:bCs/>
          <w:i/>
        </w:rPr>
        <w:t>Contenido Mínimo del Proyecto Básico para Solicitud de Autorización Ambiental Integrada”.</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72"/>
        <w:gridCol w:w="1213"/>
        <w:gridCol w:w="4778"/>
      </w:tblGrid>
      <w:tr w:rsidR="000B0F63" w:rsidRPr="00CF4931">
        <w:tc>
          <w:tcPr>
            <w:tcW w:w="427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Sistema de pretratamiento</w:t>
            </w:r>
          </w:p>
          <w:p w:rsidR="000B0F63" w:rsidRPr="00CF4931" w:rsidRDefault="000B0F63" w:rsidP="000B0F63">
            <w:pPr>
              <w:jc w:val="center"/>
              <w:rPr>
                <w:b/>
                <w:bCs/>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NOSP (*)</w:t>
            </w:r>
          </w:p>
        </w:tc>
        <w:tc>
          <w:tcPr>
            <w:tcW w:w="477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Operaciones</w:t>
            </w:r>
          </w:p>
        </w:tc>
      </w:tr>
      <w:tr w:rsidR="000B0F63" w:rsidRPr="00CF4931">
        <w:trPr>
          <w:trHeight w:val="407"/>
        </w:trPr>
        <w:tc>
          <w:tcPr>
            <w:tcW w:w="427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477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647CF" w:rsidRPr="00CF4931">
        <w:trPr>
          <w:trHeight w:val="407"/>
        </w:trPr>
        <w:tc>
          <w:tcPr>
            <w:tcW w:w="4272"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Ttulo5"/>
              <w:keepNext/>
              <w:widowControl/>
              <w:numPr>
                <w:ilvl w:val="4"/>
                <w:numId w:val="0"/>
              </w:numPr>
              <w:tabs>
                <w:tab w:val="left" w:pos="708"/>
                <w:tab w:val="num" w:pos="1209"/>
              </w:tabs>
              <w:spacing w:before="0" w:after="0"/>
              <w:jc w:val="both"/>
              <w:rPr>
                <w:bCs w:val="0"/>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4778"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r>
    </w:tbl>
    <w:p w:rsidR="000B0F63" w:rsidRPr="00CF4931" w:rsidRDefault="000B0F63" w:rsidP="000B0F63">
      <w:pPr>
        <w:jc w:val="both"/>
        <w:rPr>
          <w:sz w:val="16"/>
          <w:szCs w:val="16"/>
        </w:rPr>
      </w:pPr>
      <w:r w:rsidRPr="00CF4931">
        <w:rPr>
          <w:sz w:val="16"/>
          <w:szCs w:val="16"/>
        </w:rPr>
        <w:t>(*) NOSP: Número de Orden del sistema de pretratamiento</w:t>
      </w:r>
    </w:p>
    <w:p w:rsidR="000B0F63" w:rsidRPr="00CF4931" w:rsidRDefault="000B0F63" w:rsidP="000B0F63">
      <w:pPr>
        <w:jc w:val="both"/>
        <w:rPr>
          <w:sz w:val="16"/>
          <w:szCs w:val="16"/>
        </w:rPr>
      </w:pPr>
    </w:p>
    <w:tbl>
      <w:tblPr>
        <w:tblW w:w="102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7"/>
        <w:gridCol w:w="1427"/>
        <w:gridCol w:w="2156"/>
        <w:gridCol w:w="1294"/>
        <w:gridCol w:w="2526"/>
        <w:gridCol w:w="2296"/>
      </w:tblGrid>
      <w:tr w:rsidR="000B0F63" w:rsidRPr="00CF4931">
        <w:tc>
          <w:tcPr>
            <w:tcW w:w="57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NOSP</w:t>
            </w:r>
          </w:p>
        </w:tc>
        <w:tc>
          <w:tcPr>
            <w:tcW w:w="142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Flujos de entrada</w:t>
            </w:r>
          </w:p>
          <w:p w:rsidR="000B0F63" w:rsidRPr="00CF4931" w:rsidRDefault="000B0F63" w:rsidP="000B0F63">
            <w:pPr>
              <w:jc w:val="center"/>
              <w:rPr>
                <w:b/>
                <w:bCs/>
                <w:sz w:val="16"/>
                <w:szCs w:val="16"/>
              </w:rPr>
            </w:pPr>
            <w:r w:rsidRPr="00CF4931">
              <w:rPr>
                <w:b/>
                <w:bCs/>
                <w:sz w:val="16"/>
                <w:szCs w:val="16"/>
              </w:rPr>
              <w:t>Tm/año</w:t>
            </w:r>
          </w:p>
        </w:tc>
        <w:tc>
          <w:tcPr>
            <w:tcW w:w="215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Descripción de cada flujo de entrada</w:t>
            </w:r>
          </w:p>
        </w:tc>
        <w:tc>
          <w:tcPr>
            <w:tcW w:w="129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Flujos de salida</w:t>
            </w:r>
          </w:p>
          <w:p w:rsidR="000B0F63" w:rsidRPr="00CF4931" w:rsidRDefault="000B0F63" w:rsidP="000B0F63">
            <w:pPr>
              <w:jc w:val="center"/>
              <w:rPr>
                <w:b/>
                <w:bCs/>
                <w:sz w:val="16"/>
                <w:szCs w:val="16"/>
              </w:rPr>
            </w:pPr>
            <w:r w:rsidRPr="00CF4931">
              <w:rPr>
                <w:b/>
                <w:bCs/>
                <w:sz w:val="16"/>
                <w:szCs w:val="16"/>
              </w:rPr>
              <w:t>(</w:t>
            </w:r>
            <w:proofErr w:type="spellStart"/>
            <w:r w:rsidRPr="00CF4931">
              <w:rPr>
                <w:b/>
                <w:bCs/>
                <w:sz w:val="16"/>
                <w:szCs w:val="16"/>
              </w:rPr>
              <w:t>tm</w:t>
            </w:r>
            <w:proofErr w:type="spellEnd"/>
            <w:r w:rsidRPr="00CF4931">
              <w:rPr>
                <w:b/>
                <w:bCs/>
                <w:sz w:val="16"/>
                <w:szCs w:val="16"/>
              </w:rPr>
              <w:t>/año)</w:t>
            </w:r>
          </w:p>
        </w:tc>
        <w:tc>
          <w:tcPr>
            <w:tcW w:w="252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Descripción de cada flujo de salida</w:t>
            </w:r>
          </w:p>
        </w:tc>
        <w:tc>
          <w:tcPr>
            <w:tcW w:w="229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Destino de cada flujo de salida</w:t>
            </w:r>
          </w:p>
        </w:tc>
      </w:tr>
      <w:tr w:rsidR="000B0F63" w:rsidRPr="00CF4931">
        <w:trPr>
          <w:trHeight w:val="407"/>
        </w:trPr>
        <w:tc>
          <w:tcPr>
            <w:tcW w:w="57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Impreso"/>
              <w:jc w:val="center"/>
              <w:rPr>
                <w:rFonts w:ascii="Times New Roman" w:hAnsi="Times New Roman"/>
                <w:szCs w:val="16"/>
              </w:rPr>
            </w:pPr>
          </w:p>
        </w:tc>
        <w:tc>
          <w:tcPr>
            <w:tcW w:w="142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Impreso"/>
              <w:jc w:val="center"/>
              <w:rPr>
                <w:rFonts w:ascii="Times New Roman" w:hAnsi="Times New Roman"/>
                <w:szCs w:val="16"/>
              </w:rPr>
            </w:pPr>
          </w:p>
        </w:tc>
        <w:tc>
          <w:tcPr>
            <w:tcW w:w="215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252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647CF" w:rsidRPr="00CF4931">
        <w:trPr>
          <w:trHeight w:val="407"/>
        </w:trPr>
        <w:tc>
          <w:tcPr>
            <w:tcW w:w="577"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Impreso"/>
              <w:jc w:val="center"/>
              <w:rPr>
                <w:rFonts w:ascii="Times New Roman" w:hAnsi="Times New Roman"/>
                <w:szCs w:val="16"/>
              </w:rPr>
            </w:pPr>
          </w:p>
        </w:tc>
        <w:tc>
          <w:tcPr>
            <w:tcW w:w="1427"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Impreso"/>
              <w:jc w:val="center"/>
              <w:rPr>
                <w:rFonts w:ascii="Times New Roman" w:hAnsi="Times New Roman"/>
                <w:szCs w:val="16"/>
              </w:rPr>
            </w:pPr>
          </w:p>
        </w:tc>
        <w:tc>
          <w:tcPr>
            <w:tcW w:w="215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252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r>
    </w:tbl>
    <w:p w:rsidR="001F56BF" w:rsidRDefault="001F56BF" w:rsidP="000B0F63">
      <w:pPr>
        <w:pStyle w:val="Textocomentario"/>
        <w:spacing w:before="0" w:after="0" w:line="240" w:lineRule="auto"/>
        <w:rPr>
          <w:rFonts w:ascii="Times New Roman" w:hAnsi="Times New Roman"/>
          <w:b/>
          <w:bCs/>
          <w:sz w:val="16"/>
          <w:szCs w:val="16"/>
        </w:rPr>
      </w:pPr>
    </w:p>
    <w:p w:rsidR="00E262AF" w:rsidRPr="008170B5" w:rsidRDefault="001314C2" w:rsidP="00E262AF">
      <w:pPr>
        <w:pStyle w:val="Asuntodelcomentario"/>
        <w:spacing w:before="0" w:after="0" w:line="240" w:lineRule="auto"/>
        <w:rPr>
          <w:rFonts w:ascii="Times New Roman" w:hAnsi="Times New Roman"/>
          <w:bCs w:val="0"/>
          <w:color w:val="000000"/>
          <w:sz w:val="16"/>
          <w:szCs w:val="16"/>
        </w:rPr>
      </w:pPr>
      <w:r>
        <w:rPr>
          <w:rFonts w:ascii="Times New Roman" w:hAnsi="Times New Roman"/>
          <w:sz w:val="16"/>
          <w:szCs w:val="16"/>
        </w:rPr>
        <w:t>5.1.2.5</w:t>
      </w:r>
      <w:r w:rsidR="00E262AF" w:rsidRPr="008170B5">
        <w:rPr>
          <w:rFonts w:ascii="Times New Roman" w:hAnsi="Times New Roman"/>
          <w:sz w:val="16"/>
          <w:szCs w:val="16"/>
        </w:rPr>
        <w:t xml:space="preserve">.- </w:t>
      </w:r>
      <w:r w:rsidR="00E262AF" w:rsidRPr="008170B5">
        <w:rPr>
          <w:rFonts w:ascii="Times New Roman" w:hAnsi="Times New Roman"/>
          <w:bCs w:val="0"/>
          <w:color w:val="000000"/>
          <w:sz w:val="16"/>
          <w:szCs w:val="16"/>
        </w:rPr>
        <w:t xml:space="preserve">PROTECCIÓN </w:t>
      </w:r>
      <w:r w:rsidR="00E262AF">
        <w:rPr>
          <w:rFonts w:ascii="Times New Roman" w:hAnsi="Times New Roman"/>
          <w:bCs w:val="0"/>
          <w:color w:val="000000"/>
          <w:sz w:val="16"/>
          <w:szCs w:val="16"/>
        </w:rPr>
        <w:t xml:space="preserve">DE </w:t>
      </w:r>
      <w:r w:rsidR="00E262AF" w:rsidRPr="008170B5">
        <w:rPr>
          <w:rFonts w:ascii="Times New Roman" w:hAnsi="Times New Roman"/>
          <w:bCs w:val="0"/>
          <w:color w:val="000000"/>
          <w:sz w:val="16"/>
          <w:szCs w:val="16"/>
        </w:rPr>
        <w:t xml:space="preserve">LAS AGUAS EN LOS </w:t>
      </w:r>
      <w:r w:rsidR="00E262AF" w:rsidRPr="008170B5">
        <w:rPr>
          <w:rFonts w:ascii="Times New Roman" w:hAnsi="Times New Roman"/>
          <w:bCs w:val="0"/>
          <w:color w:val="000000"/>
          <w:sz w:val="16"/>
          <w:szCs w:val="16"/>
          <w:u w:val="single"/>
        </w:rPr>
        <w:t>ELEMENTOS</w:t>
      </w:r>
      <w:r w:rsidR="00E262AF" w:rsidRPr="008170B5">
        <w:rPr>
          <w:rFonts w:ascii="Times New Roman" w:hAnsi="Times New Roman"/>
          <w:bCs w:val="0"/>
          <w:color w:val="000000"/>
          <w:sz w:val="16"/>
          <w:szCs w:val="16"/>
        </w:rPr>
        <w:t xml:space="preserve"> DE A</w:t>
      </w:r>
      <w:r w:rsidR="00FF0D45">
        <w:rPr>
          <w:rFonts w:ascii="Times New Roman" w:hAnsi="Times New Roman"/>
          <w:bCs w:val="0"/>
          <w:color w:val="000000"/>
          <w:sz w:val="16"/>
          <w:szCs w:val="16"/>
        </w:rPr>
        <w:t>GRUPAMIENTO/</w:t>
      </w:r>
      <w:r w:rsidR="00E262AF">
        <w:rPr>
          <w:rFonts w:ascii="Times New Roman" w:hAnsi="Times New Roman"/>
          <w:bCs w:val="0"/>
          <w:color w:val="000000"/>
          <w:sz w:val="16"/>
          <w:szCs w:val="16"/>
        </w:rPr>
        <w:t>DEPÓSITO TEMPORAL</w:t>
      </w:r>
      <w:r w:rsidR="00E262AF" w:rsidRPr="008170B5">
        <w:rPr>
          <w:rFonts w:ascii="Times New Roman" w:hAnsi="Times New Roman"/>
          <w:bCs w:val="0"/>
          <w:color w:val="000000"/>
          <w:sz w:val="16"/>
          <w:szCs w:val="16"/>
        </w:rPr>
        <w:t xml:space="preserve"> (</w:t>
      </w:r>
      <w:r w:rsidR="00E262AF">
        <w:rPr>
          <w:rFonts w:ascii="Times New Roman" w:hAnsi="Times New Roman"/>
          <w:bCs w:val="0"/>
          <w:color w:val="000000"/>
          <w:sz w:val="16"/>
          <w:szCs w:val="16"/>
        </w:rPr>
        <w:t>A LOS EFECTOS DEL R</w:t>
      </w:r>
      <w:r w:rsidR="00E262AF" w:rsidRPr="008170B5">
        <w:rPr>
          <w:rFonts w:ascii="Times New Roman" w:hAnsi="Times New Roman"/>
          <w:sz w:val="16"/>
          <w:szCs w:val="16"/>
        </w:rPr>
        <w:t>EAL DECRETO 324/20</w:t>
      </w:r>
      <w:r w:rsidR="00E262AF">
        <w:rPr>
          <w:rFonts w:ascii="Times New Roman" w:hAnsi="Times New Roman"/>
          <w:sz w:val="16"/>
          <w:szCs w:val="16"/>
        </w:rPr>
        <w:t>00)</w:t>
      </w:r>
    </w:p>
    <w:p w:rsidR="00E262AF" w:rsidRPr="00C9446E" w:rsidRDefault="00E262AF" w:rsidP="00E262AF">
      <w:pPr>
        <w:autoSpaceDE w:val="0"/>
        <w:autoSpaceDN w:val="0"/>
        <w:adjustRightInd w:val="0"/>
        <w:jc w:val="both"/>
        <w:rPr>
          <w:b/>
          <w:bCs/>
          <w:color w:val="000000"/>
          <w:sz w:val="16"/>
          <w:szCs w:val="16"/>
        </w:rPr>
      </w:pPr>
    </w:p>
    <w:p w:rsidR="00E262AF" w:rsidRPr="00C9446E" w:rsidRDefault="00E262AF" w:rsidP="00E262AF">
      <w:pPr>
        <w:jc w:val="both"/>
        <w:rPr>
          <w:color w:val="000000"/>
          <w:sz w:val="16"/>
          <w:szCs w:val="16"/>
        </w:rPr>
      </w:pPr>
      <w:r>
        <w:rPr>
          <w:b/>
          <w:color w:val="000000"/>
          <w:sz w:val="16"/>
          <w:szCs w:val="16"/>
        </w:rPr>
        <w:t xml:space="preserve">A.- </w:t>
      </w:r>
      <w:r w:rsidRPr="00E262AF">
        <w:rPr>
          <w:color w:val="000000"/>
          <w:sz w:val="16"/>
          <w:szCs w:val="16"/>
        </w:rPr>
        <w:t xml:space="preserve">Se persigue </w:t>
      </w:r>
      <w:r>
        <w:rPr>
          <w:color w:val="000000"/>
          <w:sz w:val="16"/>
          <w:szCs w:val="16"/>
        </w:rPr>
        <w:t>con una combinación adecuada de</w:t>
      </w:r>
      <w:r w:rsidRPr="00E262AF">
        <w:rPr>
          <w:color w:val="000000"/>
          <w:sz w:val="16"/>
          <w:szCs w:val="16"/>
        </w:rPr>
        <w:t xml:space="preserve"> los</w:t>
      </w:r>
      <w:r>
        <w:rPr>
          <w:color w:val="000000"/>
          <w:sz w:val="16"/>
          <w:szCs w:val="16"/>
        </w:rPr>
        <w:t xml:space="preserve"> siguientes </w:t>
      </w:r>
      <w:r w:rsidRPr="00C9446E">
        <w:rPr>
          <w:color w:val="000000"/>
          <w:sz w:val="16"/>
          <w:szCs w:val="16"/>
          <w:u w:val="single"/>
        </w:rPr>
        <w:t>elementos</w:t>
      </w:r>
      <w:r>
        <w:rPr>
          <w:color w:val="000000"/>
          <w:sz w:val="16"/>
          <w:szCs w:val="16"/>
        </w:rPr>
        <w:t xml:space="preserve"> el </w:t>
      </w:r>
      <w:r w:rsidRPr="00C9446E">
        <w:rPr>
          <w:color w:val="000000"/>
          <w:sz w:val="16"/>
          <w:szCs w:val="16"/>
        </w:rPr>
        <w:t>impedir la contaminación de las aguas subterráneas o de las aguas sup</w:t>
      </w:r>
      <w:r>
        <w:rPr>
          <w:color w:val="000000"/>
          <w:sz w:val="16"/>
          <w:szCs w:val="16"/>
        </w:rPr>
        <w:t>erficiales.</w:t>
      </w:r>
    </w:p>
    <w:p w:rsidR="00E262AF" w:rsidRDefault="00E262AF" w:rsidP="00E262AF">
      <w:pPr>
        <w:widowControl/>
        <w:jc w:val="both"/>
        <w:rPr>
          <w:color w:val="000000"/>
          <w:sz w:val="16"/>
          <w:szCs w:val="16"/>
        </w:rPr>
      </w:pPr>
    </w:p>
    <w:p w:rsidR="00E262AF" w:rsidRDefault="00E262AF" w:rsidP="00E262AF">
      <w:pPr>
        <w:widowControl/>
        <w:jc w:val="both"/>
        <w:rPr>
          <w:color w:val="000000"/>
          <w:sz w:val="16"/>
          <w:szCs w:val="16"/>
        </w:rPr>
      </w:pPr>
      <w:r>
        <w:rPr>
          <w:color w:val="000000"/>
          <w:sz w:val="16"/>
          <w:szCs w:val="16"/>
        </w:rPr>
        <w:t>a.- BARRERA GEOLÓGICA NATURAL.</w:t>
      </w:r>
    </w:p>
    <w:p w:rsidR="00E262AF" w:rsidRDefault="00E262AF" w:rsidP="00E262AF">
      <w:pPr>
        <w:widowControl/>
        <w:jc w:val="both"/>
        <w:rPr>
          <w:color w:val="000000"/>
          <w:sz w:val="16"/>
          <w:szCs w:val="16"/>
        </w:rPr>
      </w:pPr>
      <w:r w:rsidRPr="00C9446E">
        <w:rPr>
          <w:color w:val="000000"/>
          <w:sz w:val="16"/>
          <w:szCs w:val="16"/>
        </w:rPr>
        <w:t xml:space="preserve">En concreto, en el emplazamiento de los elementos </w:t>
      </w:r>
      <w:r w:rsidR="00652AA1">
        <w:rPr>
          <w:color w:val="000000"/>
          <w:sz w:val="16"/>
          <w:szCs w:val="16"/>
        </w:rPr>
        <w:t>de agrupación/</w:t>
      </w:r>
      <w:r>
        <w:rPr>
          <w:color w:val="000000"/>
          <w:sz w:val="16"/>
          <w:szCs w:val="16"/>
        </w:rPr>
        <w:t xml:space="preserve">depósito </w:t>
      </w:r>
      <w:r w:rsidRPr="00C9446E">
        <w:rPr>
          <w:color w:val="000000"/>
          <w:sz w:val="16"/>
          <w:szCs w:val="16"/>
        </w:rPr>
        <w:t>considerados</w:t>
      </w:r>
      <w:r w:rsidR="00431FC9">
        <w:rPr>
          <w:color w:val="000000"/>
          <w:sz w:val="16"/>
          <w:szCs w:val="16"/>
        </w:rPr>
        <w:t>, en su caso,</w:t>
      </w:r>
      <w:r w:rsidRPr="00C9446E">
        <w:rPr>
          <w:color w:val="000000"/>
          <w:sz w:val="16"/>
          <w:szCs w:val="16"/>
        </w:rPr>
        <w:t xml:space="preserve"> se ha identificado una </w:t>
      </w:r>
      <w:r w:rsidRPr="00BD71CE">
        <w:rPr>
          <w:b/>
          <w:color w:val="000000"/>
          <w:sz w:val="16"/>
          <w:szCs w:val="16"/>
        </w:rPr>
        <w:t>barrera geológica natural disponible</w:t>
      </w:r>
      <w:r w:rsidRPr="00BD71CE">
        <w:rPr>
          <w:color w:val="000000"/>
          <w:sz w:val="16"/>
          <w:szCs w:val="16"/>
        </w:rPr>
        <w:t>,</w:t>
      </w:r>
      <w:r w:rsidRPr="00C9446E">
        <w:rPr>
          <w:color w:val="000000"/>
          <w:sz w:val="16"/>
          <w:szCs w:val="16"/>
        </w:rPr>
        <w:t xml:space="preserve"> caracterizada por las siguientes magnitudes:</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173"/>
        <w:gridCol w:w="838"/>
        <w:gridCol w:w="860"/>
        <w:gridCol w:w="2315"/>
        <w:gridCol w:w="2007"/>
        <w:gridCol w:w="1033"/>
        <w:gridCol w:w="1074"/>
      </w:tblGrid>
      <w:tr w:rsidR="00E262AF" w:rsidRPr="00C9446E">
        <w:trPr>
          <w:jc w:val="center"/>
        </w:trPr>
        <w:tc>
          <w:tcPr>
            <w:tcW w:w="963"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Punto de </w:t>
            </w:r>
          </w:p>
          <w:p w:rsidR="00E262AF" w:rsidRPr="00C9446E" w:rsidRDefault="00E262AF" w:rsidP="00FA4A60">
            <w:pPr>
              <w:jc w:val="center"/>
              <w:rPr>
                <w:b/>
                <w:color w:val="000000"/>
                <w:sz w:val="16"/>
                <w:szCs w:val="16"/>
              </w:rPr>
            </w:pPr>
            <w:r w:rsidRPr="00C9446E">
              <w:rPr>
                <w:b/>
                <w:color w:val="000000"/>
                <w:sz w:val="16"/>
                <w:szCs w:val="16"/>
              </w:rPr>
              <w:t xml:space="preserve">ensayo </w:t>
            </w:r>
          </w:p>
          <w:p w:rsidR="00E262AF" w:rsidRPr="00724B67" w:rsidRDefault="00E262AF" w:rsidP="00FA4A60">
            <w:pPr>
              <w:jc w:val="center"/>
              <w:rPr>
                <w:b/>
                <w:color w:val="000000"/>
                <w:sz w:val="16"/>
                <w:szCs w:val="16"/>
              </w:rPr>
            </w:pPr>
            <w:r w:rsidRPr="00C9446E">
              <w:rPr>
                <w:b/>
                <w:color w:val="000000"/>
                <w:sz w:val="16"/>
                <w:szCs w:val="16"/>
              </w:rPr>
              <w:t>“in situ”</w:t>
            </w:r>
          </w:p>
        </w:tc>
        <w:tc>
          <w:tcPr>
            <w:tcW w:w="1173" w:type="dxa"/>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jc w:val="center"/>
              <w:rPr>
                <w:b/>
                <w:color w:val="000000"/>
                <w:sz w:val="16"/>
                <w:szCs w:val="16"/>
              </w:rPr>
            </w:pPr>
          </w:p>
        </w:tc>
        <w:tc>
          <w:tcPr>
            <w:tcW w:w="838" w:type="dxa"/>
            <w:vAlign w:val="center"/>
          </w:tcPr>
          <w:p w:rsidR="00E262AF" w:rsidRPr="000C6E7C" w:rsidRDefault="00E262AF" w:rsidP="00FA4A60">
            <w:pPr>
              <w:jc w:val="center"/>
              <w:rPr>
                <w:b/>
                <w:sz w:val="16"/>
                <w:szCs w:val="16"/>
              </w:rPr>
            </w:pPr>
            <w:r w:rsidRPr="000C6E7C">
              <w:rPr>
                <w:b/>
                <w:sz w:val="16"/>
                <w:szCs w:val="16"/>
              </w:rPr>
              <w:t xml:space="preserve">K </w:t>
            </w:r>
          </w:p>
          <w:p w:rsidR="00E262AF" w:rsidRPr="00C9446E" w:rsidRDefault="00E262AF" w:rsidP="00FA4A60">
            <w:pPr>
              <w:jc w:val="center"/>
              <w:rPr>
                <w:b/>
                <w:color w:val="000000"/>
                <w:sz w:val="16"/>
                <w:szCs w:val="16"/>
              </w:rPr>
            </w:pPr>
            <w:r w:rsidRPr="00C9446E">
              <w:rPr>
                <w:b/>
                <w:color w:val="000000"/>
                <w:sz w:val="16"/>
                <w:szCs w:val="16"/>
              </w:rPr>
              <w:t>(m/s)</w:t>
            </w:r>
          </w:p>
        </w:tc>
        <w:tc>
          <w:tcPr>
            <w:tcW w:w="860" w:type="dxa"/>
            <w:vAlign w:val="center"/>
          </w:tcPr>
          <w:p w:rsidR="00E262AF" w:rsidRPr="00C9446E" w:rsidRDefault="00E262AF" w:rsidP="00FA4A60">
            <w:pPr>
              <w:jc w:val="center"/>
              <w:rPr>
                <w:b/>
                <w:color w:val="000000"/>
                <w:sz w:val="16"/>
                <w:szCs w:val="16"/>
              </w:rPr>
            </w:pPr>
            <w:r w:rsidRPr="00C9446E">
              <w:rPr>
                <w:b/>
                <w:color w:val="000000"/>
                <w:sz w:val="16"/>
                <w:szCs w:val="16"/>
              </w:rPr>
              <w:t>Espesor</w:t>
            </w:r>
          </w:p>
          <w:p w:rsidR="00E262AF" w:rsidRPr="00C9446E" w:rsidRDefault="00E262AF" w:rsidP="00FA4A60">
            <w:pPr>
              <w:jc w:val="center"/>
              <w:rPr>
                <w:b/>
                <w:color w:val="000000"/>
                <w:sz w:val="16"/>
                <w:szCs w:val="16"/>
              </w:rPr>
            </w:pPr>
            <w:r w:rsidRPr="00C9446E">
              <w:rPr>
                <w:b/>
                <w:color w:val="000000"/>
                <w:sz w:val="16"/>
                <w:szCs w:val="16"/>
              </w:rPr>
              <w:t>(m)</w:t>
            </w:r>
          </w:p>
        </w:tc>
        <w:tc>
          <w:tcPr>
            <w:tcW w:w="2315" w:type="dxa"/>
            <w:vAlign w:val="center"/>
          </w:tcPr>
          <w:p w:rsidR="00E262AF" w:rsidRPr="00C9446E" w:rsidRDefault="00E262AF" w:rsidP="00FA4A60">
            <w:pPr>
              <w:jc w:val="center"/>
              <w:rPr>
                <w:b/>
                <w:color w:val="000000"/>
                <w:sz w:val="16"/>
                <w:szCs w:val="16"/>
              </w:rPr>
            </w:pPr>
            <w:r w:rsidRPr="00C9446E">
              <w:rPr>
                <w:b/>
                <w:color w:val="000000"/>
                <w:sz w:val="16"/>
                <w:szCs w:val="16"/>
              </w:rPr>
              <w:t>Material geológico ensayado</w:t>
            </w:r>
          </w:p>
        </w:tc>
        <w:tc>
          <w:tcPr>
            <w:tcW w:w="2007" w:type="dxa"/>
            <w:vAlign w:val="center"/>
          </w:tcPr>
          <w:p w:rsidR="00E262AF" w:rsidRPr="00C9446E" w:rsidRDefault="00E262AF" w:rsidP="00FA4A60">
            <w:pPr>
              <w:jc w:val="center"/>
              <w:rPr>
                <w:b/>
                <w:color w:val="000000"/>
                <w:sz w:val="16"/>
                <w:szCs w:val="16"/>
              </w:rPr>
            </w:pPr>
            <w:r w:rsidRPr="00C9446E">
              <w:rPr>
                <w:b/>
                <w:color w:val="000000"/>
                <w:sz w:val="16"/>
                <w:szCs w:val="16"/>
              </w:rPr>
              <w:t>Materiales geológicos (*</w:t>
            </w:r>
            <w:r w:rsidR="000C6E7C">
              <w:rPr>
                <w:b/>
                <w:color w:val="000000"/>
                <w:sz w:val="16"/>
                <w:szCs w:val="16"/>
              </w:rPr>
              <w:t>*</w:t>
            </w:r>
            <w:r w:rsidRPr="00C9446E">
              <w:rPr>
                <w:b/>
                <w:color w:val="000000"/>
                <w:sz w:val="16"/>
                <w:szCs w:val="16"/>
              </w:rPr>
              <w:t>)</w:t>
            </w:r>
          </w:p>
        </w:tc>
        <w:tc>
          <w:tcPr>
            <w:tcW w:w="1033"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Distancia vertical </w:t>
            </w:r>
          </w:p>
          <w:p w:rsidR="00E262AF" w:rsidRPr="00C9446E" w:rsidRDefault="00E262AF" w:rsidP="00FA4A60">
            <w:pPr>
              <w:jc w:val="center"/>
              <w:rPr>
                <w:b/>
                <w:color w:val="000000"/>
                <w:sz w:val="16"/>
                <w:szCs w:val="16"/>
              </w:rPr>
            </w:pPr>
            <w:r w:rsidRPr="00C9446E">
              <w:rPr>
                <w:b/>
                <w:color w:val="000000"/>
                <w:sz w:val="16"/>
                <w:szCs w:val="16"/>
              </w:rPr>
              <w:t xml:space="preserve">(m) </w:t>
            </w:r>
          </w:p>
          <w:p w:rsidR="00E262AF" w:rsidRPr="00C9446E" w:rsidRDefault="00E262AF" w:rsidP="00FA4A60">
            <w:pPr>
              <w:jc w:val="center"/>
              <w:rPr>
                <w:b/>
                <w:color w:val="000000"/>
                <w:sz w:val="16"/>
                <w:szCs w:val="16"/>
              </w:rPr>
            </w:pPr>
            <w:r w:rsidRPr="00C9446E">
              <w:rPr>
                <w:b/>
                <w:color w:val="000000"/>
                <w:sz w:val="16"/>
                <w:szCs w:val="16"/>
              </w:rPr>
              <w:t>(**</w:t>
            </w:r>
            <w:r w:rsidR="000C6E7C">
              <w:rPr>
                <w:b/>
                <w:color w:val="000000"/>
                <w:sz w:val="16"/>
                <w:szCs w:val="16"/>
              </w:rPr>
              <w:t>*</w:t>
            </w:r>
            <w:r w:rsidRPr="00C9446E">
              <w:rPr>
                <w:b/>
                <w:color w:val="000000"/>
                <w:sz w:val="16"/>
                <w:szCs w:val="16"/>
              </w:rPr>
              <w:t>)</w:t>
            </w:r>
          </w:p>
        </w:tc>
        <w:tc>
          <w:tcPr>
            <w:tcW w:w="1074" w:type="dxa"/>
            <w:vAlign w:val="center"/>
          </w:tcPr>
          <w:p w:rsidR="00E262AF" w:rsidRPr="00C9446E" w:rsidRDefault="00E262AF" w:rsidP="00FA4A60">
            <w:pPr>
              <w:jc w:val="center"/>
              <w:rPr>
                <w:b/>
                <w:color w:val="000000"/>
                <w:sz w:val="16"/>
                <w:szCs w:val="16"/>
              </w:rPr>
            </w:pPr>
            <w:r w:rsidRPr="007F390B">
              <w:rPr>
                <w:b/>
                <w:color w:val="000000"/>
                <w:sz w:val="16"/>
                <w:szCs w:val="16"/>
              </w:rPr>
              <w:t>Distancia horizontal</w:t>
            </w:r>
            <w:r w:rsidRPr="00C9446E">
              <w:rPr>
                <w:b/>
                <w:color w:val="000000"/>
                <w:sz w:val="16"/>
                <w:szCs w:val="16"/>
              </w:rPr>
              <w:t xml:space="preserve"> (m)</w:t>
            </w:r>
          </w:p>
          <w:p w:rsidR="00E262AF" w:rsidRPr="00C9446E" w:rsidRDefault="00E262AF" w:rsidP="00FA4A60">
            <w:pPr>
              <w:jc w:val="center"/>
              <w:rPr>
                <w:b/>
                <w:color w:val="000000"/>
                <w:sz w:val="16"/>
                <w:szCs w:val="16"/>
              </w:rPr>
            </w:pPr>
            <w:r w:rsidRPr="00C9446E">
              <w:rPr>
                <w:b/>
                <w:color w:val="000000"/>
                <w:sz w:val="16"/>
                <w:szCs w:val="16"/>
              </w:rPr>
              <w:t>(***</w:t>
            </w:r>
            <w:r w:rsidR="000C6E7C">
              <w:rPr>
                <w:b/>
                <w:color w:val="000000"/>
                <w:sz w:val="16"/>
                <w:szCs w:val="16"/>
              </w:rPr>
              <w:t>*</w:t>
            </w:r>
            <w:r w:rsidRPr="00C9446E">
              <w:rPr>
                <w:b/>
                <w:color w:val="000000"/>
                <w:sz w:val="16"/>
                <w:szCs w:val="16"/>
              </w:rPr>
              <w:t>)</w:t>
            </w:r>
          </w:p>
        </w:tc>
      </w:tr>
      <w:tr w:rsidR="00E262AF" w:rsidRPr="00C9446E">
        <w:trPr>
          <w:jc w:val="center"/>
        </w:trPr>
        <w:tc>
          <w:tcPr>
            <w:tcW w:w="963" w:type="dxa"/>
            <w:vAlign w:val="center"/>
          </w:tcPr>
          <w:p w:rsidR="00E262AF" w:rsidRPr="00C9446E" w:rsidRDefault="00E262AF" w:rsidP="00FA4A60">
            <w:pPr>
              <w:jc w:val="center"/>
              <w:rPr>
                <w:b/>
                <w:color w:val="000000"/>
                <w:sz w:val="16"/>
                <w:szCs w:val="16"/>
              </w:rPr>
            </w:pPr>
          </w:p>
        </w:tc>
        <w:tc>
          <w:tcPr>
            <w:tcW w:w="1173" w:type="dxa"/>
            <w:vAlign w:val="center"/>
          </w:tcPr>
          <w:p w:rsidR="00E262AF" w:rsidRPr="00C9446E" w:rsidRDefault="00E262AF" w:rsidP="00FA4A60">
            <w:pPr>
              <w:jc w:val="center"/>
              <w:rPr>
                <w:b/>
                <w:color w:val="000000"/>
                <w:sz w:val="16"/>
                <w:szCs w:val="16"/>
              </w:rPr>
            </w:pPr>
          </w:p>
        </w:tc>
        <w:tc>
          <w:tcPr>
            <w:tcW w:w="838" w:type="dxa"/>
            <w:vAlign w:val="center"/>
          </w:tcPr>
          <w:p w:rsidR="00E262AF" w:rsidRPr="00C9446E" w:rsidRDefault="00E262AF" w:rsidP="00FA4A60">
            <w:pPr>
              <w:jc w:val="center"/>
              <w:rPr>
                <w:b/>
                <w:color w:val="000000"/>
                <w:sz w:val="16"/>
                <w:szCs w:val="16"/>
              </w:rPr>
            </w:pPr>
          </w:p>
        </w:tc>
        <w:tc>
          <w:tcPr>
            <w:tcW w:w="860" w:type="dxa"/>
            <w:vAlign w:val="center"/>
          </w:tcPr>
          <w:p w:rsidR="00E262AF" w:rsidRPr="00C9446E" w:rsidRDefault="00E262AF" w:rsidP="00FA4A60">
            <w:pPr>
              <w:jc w:val="center"/>
              <w:rPr>
                <w:b/>
                <w:color w:val="000000"/>
                <w:sz w:val="16"/>
                <w:szCs w:val="16"/>
              </w:rPr>
            </w:pPr>
          </w:p>
        </w:tc>
        <w:tc>
          <w:tcPr>
            <w:tcW w:w="2315" w:type="dxa"/>
            <w:vAlign w:val="center"/>
          </w:tcPr>
          <w:p w:rsidR="00E262AF" w:rsidRPr="00C9446E" w:rsidRDefault="00E262AF" w:rsidP="00FA4A60">
            <w:pPr>
              <w:jc w:val="center"/>
              <w:rPr>
                <w:b/>
                <w:color w:val="000000"/>
                <w:sz w:val="16"/>
                <w:szCs w:val="16"/>
              </w:rPr>
            </w:pPr>
          </w:p>
        </w:tc>
        <w:tc>
          <w:tcPr>
            <w:tcW w:w="2007" w:type="dxa"/>
            <w:vAlign w:val="center"/>
          </w:tcPr>
          <w:p w:rsidR="00E262AF" w:rsidRPr="00C9446E" w:rsidRDefault="00E262AF" w:rsidP="00FA4A60">
            <w:pPr>
              <w:jc w:val="center"/>
              <w:rPr>
                <w:b/>
                <w:color w:val="000000"/>
                <w:sz w:val="16"/>
                <w:szCs w:val="16"/>
              </w:rPr>
            </w:pPr>
          </w:p>
        </w:tc>
        <w:tc>
          <w:tcPr>
            <w:tcW w:w="1033" w:type="dxa"/>
            <w:vAlign w:val="center"/>
          </w:tcPr>
          <w:p w:rsidR="00E262AF" w:rsidRPr="00C9446E" w:rsidRDefault="00E262AF" w:rsidP="00FA4A60">
            <w:pPr>
              <w:jc w:val="center"/>
              <w:rPr>
                <w:b/>
                <w:color w:val="000000"/>
                <w:sz w:val="16"/>
                <w:szCs w:val="16"/>
              </w:rPr>
            </w:pPr>
          </w:p>
        </w:tc>
        <w:tc>
          <w:tcPr>
            <w:tcW w:w="1074" w:type="dxa"/>
            <w:vAlign w:val="center"/>
          </w:tcPr>
          <w:p w:rsidR="00E262AF" w:rsidRPr="00C9446E" w:rsidRDefault="00E262AF" w:rsidP="00FA4A60">
            <w:pPr>
              <w:jc w:val="center"/>
              <w:rPr>
                <w:b/>
                <w:color w:val="000000"/>
                <w:sz w:val="16"/>
                <w:szCs w:val="16"/>
              </w:rPr>
            </w:pPr>
          </w:p>
        </w:tc>
      </w:tr>
      <w:tr w:rsidR="00E262AF" w:rsidRPr="00C9446E">
        <w:trPr>
          <w:jc w:val="center"/>
        </w:trPr>
        <w:tc>
          <w:tcPr>
            <w:tcW w:w="963" w:type="dxa"/>
            <w:vAlign w:val="center"/>
          </w:tcPr>
          <w:p w:rsidR="00E262AF" w:rsidRPr="00C9446E" w:rsidRDefault="00E262AF" w:rsidP="00FA4A60">
            <w:pPr>
              <w:jc w:val="center"/>
              <w:rPr>
                <w:b/>
                <w:color w:val="000000"/>
                <w:sz w:val="16"/>
                <w:szCs w:val="16"/>
              </w:rPr>
            </w:pPr>
          </w:p>
        </w:tc>
        <w:tc>
          <w:tcPr>
            <w:tcW w:w="1173" w:type="dxa"/>
            <w:vAlign w:val="center"/>
          </w:tcPr>
          <w:p w:rsidR="00E262AF" w:rsidRPr="00C9446E" w:rsidRDefault="00E262AF" w:rsidP="00FA4A60">
            <w:pPr>
              <w:jc w:val="center"/>
              <w:rPr>
                <w:b/>
                <w:color w:val="000000"/>
                <w:sz w:val="16"/>
                <w:szCs w:val="16"/>
              </w:rPr>
            </w:pPr>
          </w:p>
        </w:tc>
        <w:tc>
          <w:tcPr>
            <w:tcW w:w="838" w:type="dxa"/>
            <w:vAlign w:val="center"/>
          </w:tcPr>
          <w:p w:rsidR="00E262AF" w:rsidRPr="00C9446E" w:rsidRDefault="00E262AF" w:rsidP="00FA4A60">
            <w:pPr>
              <w:jc w:val="center"/>
              <w:rPr>
                <w:b/>
                <w:color w:val="000000"/>
                <w:sz w:val="16"/>
                <w:szCs w:val="16"/>
              </w:rPr>
            </w:pPr>
          </w:p>
        </w:tc>
        <w:tc>
          <w:tcPr>
            <w:tcW w:w="860" w:type="dxa"/>
            <w:vAlign w:val="center"/>
          </w:tcPr>
          <w:p w:rsidR="00E262AF" w:rsidRPr="00C9446E" w:rsidRDefault="00E262AF" w:rsidP="00FA4A60">
            <w:pPr>
              <w:jc w:val="center"/>
              <w:rPr>
                <w:b/>
                <w:color w:val="000000"/>
                <w:sz w:val="16"/>
                <w:szCs w:val="16"/>
              </w:rPr>
            </w:pPr>
          </w:p>
        </w:tc>
        <w:tc>
          <w:tcPr>
            <w:tcW w:w="2315" w:type="dxa"/>
            <w:vAlign w:val="center"/>
          </w:tcPr>
          <w:p w:rsidR="00E262AF" w:rsidRPr="00C9446E" w:rsidRDefault="00E262AF" w:rsidP="00FA4A60">
            <w:pPr>
              <w:jc w:val="center"/>
              <w:rPr>
                <w:b/>
                <w:color w:val="000000"/>
                <w:sz w:val="16"/>
                <w:szCs w:val="16"/>
              </w:rPr>
            </w:pPr>
          </w:p>
        </w:tc>
        <w:tc>
          <w:tcPr>
            <w:tcW w:w="2007" w:type="dxa"/>
            <w:vAlign w:val="center"/>
          </w:tcPr>
          <w:p w:rsidR="00E262AF" w:rsidRPr="00C9446E" w:rsidRDefault="00E262AF" w:rsidP="00FA4A60">
            <w:pPr>
              <w:jc w:val="center"/>
              <w:rPr>
                <w:b/>
                <w:color w:val="000000"/>
                <w:sz w:val="16"/>
                <w:szCs w:val="16"/>
              </w:rPr>
            </w:pPr>
          </w:p>
        </w:tc>
        <w:tc>
          <w:tcPr>
            <w:tcW w:w="1033" w:type="dxa"/>
            <w:vAlign w:val="center"/>
          </w:tcPr>
          <w:p w:rsidR="00E262AF" w:rsidRPr="00C9446E" w:rsidRDefault="00E262AF" w:rsidP="00FA4A60">
            <w:pPr>
              <w:jc w:val="center"/>
              <w:rPr>
                <w:b/>
                <w:color w:val="000000"/>
                <w:sz w:val="16"/>
                <w:szCs w:val="16"/>
              </w:rPr>
            </w:pPr>
          </w:p>
        </w:tc>
        <w:tc>
          <w:tcPr>
            <w:tcW w:w="1074" w:type="dxa"/>
            <w:vAlign w:val="center"/>
          </w:tcPr>
          <w:p w:rsidR="00E262AF" w:rsidRPr="00C9446E" w:rsidRDefault="00E262AF" w:rsidP="00FA4A60">
            <w:pPr>
              <w:jc w:val="center"/>
              <w:rPr>
                <w:b/>
                <w:color w:val="000000"/>
                <w:sz w:val="16"/>
                <w:szCs w:val="16"/>
              </w:rPr>
            </w:pPr>
          </w:p>
        </w:tc>
      </w:tr>
    </w:tbl>
    <w:p w:rsidR="00E262AF" w:rsidRPr="00C9446E" w:rsidRDefault="000C6E7C" w:rsidP="00E262AF">
      <w:pPr>
        <w:jc w:val="both"/>
        <w:rPr>
          <w:color w:val="000000"/>
          <w:sz w:val="16"/>
          <w:szCs w:val="16"/>
        </w:rPr>
      </w:pPr>
      <w:r>
        <w:rPr>
          <w:color w:val="000000"/>
          <w:sz w:val="16"/>
          <w:szCs w:val="16"/>
        </w:rPr>
        <w:t xml:space="preserve">(*) K: constante de permeabilidad. </w:t>
      </w:r>
      <w:r w:rsidR="00E262AF" w:rsidRPr="00C9446E">
        <w:rPr>
          <w:color w:val="000000"/>
          <w:sz w:val="16"/>
          <w:szCs w:val="16"/>
        </w:rPr>
        <w:t>(*</w:t>
      </w:r>
      <w:r>
        <w:rPr>
          <w:color w:val="000000"/>
          <w:sz w:val="16"/>
          <w:szCs w:val="16"/>
        </w:rPr>
        <w:t>*</w:t>
      </w:r>
      <w:r w:rsidR="00E262AF" w:rsidRPr="00C9446E">
        <w:rPr>
          <w:color w:val="000000"/>
          <w:sz w:val="16"/>
          <w:szCs w:val="16"/>
        </w:rPr>
        <w:t>) En columna litológica en punto de ensayo. (**</w:t>
      </w:r>
      <w:r>
        <w:rPr>
          <w:color w:val="000000"/>
          <w:sz w:val="16"/>
          <w:szCs w:val="16"/>
        </w:rPr>
        <w:t>*</w:t>
      </w:r>
      <w:r w:rsidR="00E262AF" w:rsidRPr="00C9446E">
        <w:rPr>
          <w:color w:val="000000"/>
          <w:sz w:val="16"/>
          <w:szCs w:val="16"/>
        </w:rPr>
        <w:t xml:space="preserve">)Distancia vertical a capa freática. Indicar NO si no existe acuífero bajo el emplazamiento. </w:t>
      </w:r>
    </w:p>
    <w:p w:rsidR="00E262AF" w:rsidRPr="00C9446E" w:rsidRDefault="00E262AF" w:rsidP="00E262AF">
      <w:pPr>
        <w:pStyle w:val="Textoindependiente3"/>
        <w:spacing w:after="0"/>
      </w:pPr>
      <w:r w:rsidRPr="007F390B">
        <w:t>(***</w:t>
      </w:r>
      <w:r w:rsidR="000C6E7C">
        <w:t>*</w:t>
      </w:r>
      <w:r w:rsidRPr="007F390B">
        <w:t>) Distancia horizontal</w:t>
      </w:r>
      <w:r w:rsidRPr="00C9446E">
        <w:t xml:space="preserve"> al acuífero más próximo.</w:t>
      </w:r>
    </w:p>
    <w:p w:rsidR="00E262AF" w:rsidRDefault="00E262AF" w:rsidP="00E262AF">
      <w:pPr>
        <w:pStyle w:val="Textoindependiente3"/>
        <w:spacing w:after="0"/>
      </w:pPr>
    </w:p>
    <w:p w:rsidR="00E262AF" w:rsidRDefault="00E262AF" w:rsidP="00E262AF">
      <w:pPr>
        <w:pStyle w:val="Textoindependiente3"/>
        <w:spacing w:after="0"/>
      </w:pPr>
      <w:r>
        <w:t>b.- BARRERA GEOLÓGICA ARTIFICIAL</w:t>
      </w:r>
    </w:p>
    <w:p w:rsidR="00E262AF" w:rsidRPr="00C9446E" w:rsidRDefault="00E262AF" w:rsidP="00E262AF">
      <w:pPr>
        <w:pStyle w:val="Textoindependiente3"/>
        <w:spacing w:after="0"/>
      </w:pPr>
      <w:r>
        <w:t>En su caso, c</w:t>
      </w:r>
      <w:r w:rsidRPr="00C9446E">
        <w:t>uando la barrera geológica natural no cumpla las</w:t>
      </w:r>
      <w:r w:rsidR="00327F9F">
        <w:t xml:space="preserve"> condiciones exigibles, </w:t>
      </w:r>
      <w:r w:rsidRPr="00C9446E">
        <w:t xml:space="preserve">se complementará mediante una barrera geológica artificial. </w:t>
      </w:r>
    </w:p>
    <w:p w:rsidR="00E262AF" w:rsidRDefault="00E262AF" w:rsidP="00E262AF">
      <w:pPr>
        <w:widowControl/>
        <w:jc w:val="both"/>
        <w:rPr>
          <w:color w:val="000000"/>
          <w:sz w:val="16"/>
          <w:szCs w:val="16"/>
        </w:rPr>
      </w:pPr>
      <w:r>
        <w:rPr>
          <w:color w:val="000000"/>
          <w:sz w:val="16"/>
          <w:szCs w:val="16"/>
        </w:rPr>
        <w:t>En el caso de la actividad objeto de autorización, l</w:t>
      </w:r>
      <w:r w:rsidRPr="00C9446E">
        <w:rPr>
          <w:color w:val="000000"/>
          <w:sz w:val="16"/>
          <w:szCs w:val="16"/>
        </w:rPr>
        <w:t xml:space="preserve">a </w:t>
      </w:r>
      <w:r w:rsidRPr="007F390B">
        <w:rPr>
          <w:b/>
          <w:color w:val="000000"/>
          <w:sz w:val="16"/>
          <w:szCs w:val="16"/>
        </w:rPr>
        <w:t>barrera geológica artificial</w:t>
      </w:r>
      <w:r w:rsidRPr="007F390B">
        <w:rPr>
          <w:color w:val="000000"/>
          <w:sz w:val="16"/>
          <w:szCs w:val="16"/>
        </w:rPr>
        <w:t xml:space="preserve"> </w:t>
      </w:r>
      <w:r w:rsidRPr="007F390B">
        <w:rPr>
          <w:b/>
          <w:color w:val="000000"/>
          <w:sz w:val="16"/>
          <w:szCs w:val="16"/>
        </w:rPr>
        <w:t xml:space="preserve">adoptada </w:t>
      </w:r>
      <w:r>
        <w:rPr>
          <w:color w:val="000000"/>
          <w:sz w:val="16"/>
          <w:szCs w:val="16"/>
        </w:rPr>
        <w:t xml:space="preserve">es </w:t>
      </w:r>
      <w:r w:rsidRPr="00C9446E">
        <w:rPr>
          <w:color w:val="000000"/>
          <w:sz w:val="16"/>
          <w:szCs w:val="16"/>
        </w:rPr>
        <w:t>la definida por las siguientes características:</w:t>
      </w:r>
    </w:p>
    <w:p w:rsidR="00811F50" w:rsidRPr="00C9446E" w:rsidRDefault="00811F50" w:rsidP="00E262AF">
      <w:pPr>
        <w:widowControl/>
        <w:jc w:val="both"/>
        <w:rPr>
          <w:color w:val="000000"/>
          <w:sz w:val="16"/>
          <w:szCs w:val="16"/>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541"/>
        <w:gridCol w:w="1688"/>
        <w:gridCol w:w="1282"/>
        <w:gridCol w:w="1283"/>
        <w:gridCol w:w="970"/>
        <w:gridCol w:w="731"/>
        <w:gridCol w:w="1179"/>
        <w:gridCol w:w="1179"/>
      </w:tblGrid>
      <w:tr w:rsidR="00E262AF" w:rsidRPr="00C9446E">
        <w:trPr>
          <w:jc w:val="center"/>
        </w:trPr>
        <w:tc>
          <w:tcPr>
            <w:tcW w:w="1410" w:type="dxa"/>
            <w:tcBorders>
              <w:top w:val="single" w:sz="4" w:space="0" w:color="auto"/>
              <w:bottom w:val="nil"/>
            </w:tcBorders>
          </w:tcPr>
          <w:p w:rsidR="00E262AF" w:rsidRPr="00C9446E" w:rsidRDefault="00E262AF" w:rsidP="00FA4A60">
            <w:pPr>
              <w:jc w:val="center"/>
              <w:rPr>
                <w:b/>
                <w:color w:val="000000"/>
                <w:sz w:val="16"/>
                <w:szCs w:val="16"/>
              </w:rPr>
            </w:pPr>
          </w:p>
        </w:tc>
        <w:tc>
          <w:tcPr>
            <w:tcW w:w="541" w:type="dxa"/>
            <w:tcBorders>
              <w:top w:val="single" w:sz="4" w:space="0" w:color="auto"/>
              <w:right w:val="nil"/>
            </w:tcBorders>
          </w:tcPr>
          <w:p w:rsidR="00E262AF" w:rsidRPr="00C9446E" w:rsidRDefault="00E262AF" w:rsidP="00FA4A60">
            <w:pPr>
              <w:jc w:val="center"/>
              <w:rPr>
                <w:b/>
                <w:color w:val="000000"/>
                <w:sz w:val="16"/>
                <w:szCs w:val="16"/>
              </w:rPr>
            </w:pPr>
          </w:p>
        </w:tc>
        <w:tc>
          <w:tcPr>
            <w:tcW w:w="297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Base</w:t>
            </w:r>
          </w:p>
        </w:tc>
        <w:tc>
          <w:tcPr>
            <w:tcW w:w="1283" w:type="dxa"/>
            <w:tcBorders>
              <w:top w:val="single" w:sz="4" w:space="0" w:color="auto"/>
              <w:left w:val="nil"/>
            </w:tcBorders>
          </w:tcPr>
          <w:p w:rsidR="00E262AF" w:rsidRPr="00C9446E" w:rsidRDefault="00E262AF" w:rsidP="00FA4A60">
            <w:pPr>
              <w:jc w:val="center"/>
              <w:rPr>
                <w:b/>
                <w:color w:val="000000"/>
                <w:sz w:val="16"/>
                <w:szCs w:val="16"/>
              </w:rPr>
            </w:pPr>
          </w:p>
        </w:tc>
        <w:tc>
          <w:tcPr>
            <w:tcW w:w="970" w:type="dxa"/>
            <w:tcBorders>
              <w:top w:val="single" w:sz="4" w:space="0" w:color="auto"/>
              <w:right w:val="nil"/>
            </w:tcBorders>
          </w:tcPr>
          <w:p w:rsidR="00E262AF" w:rsidRPr="00C9446E" w:rsidRDefault="00E262AF" w:rsidP="00FA4A60">
            <w:pPr>
              <w:jc w:val="center"/>
              <w:rPr>
                <w:b/>
                <w:color w:val="000000"/>
                <w:sz w:val="16"/>
                <w:szCs w:val="16"/>
              </w:rPr>
            </w:pPr>
          </w:p>
        </w:tc>
        <w:tc>
          <w:tcPr>
            <w:tcW w:w="191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Laterales</w:t>
            </w:r>
          </w:p>
        </w:tc>
        <w:tc>
          <w:tcPr>
            <w:tcW w:w="1179" w:type="dxa"/>
            <w:tcBorders>
              <w:top w:val="single" w:sz="4" w:space="0" w:color="auto"/>
              <w:left w:val="nil"/>
            </w:tcBorders>
          </w:tcPr>
          <w:p w:rsidR="00E262AF" w:rsidRPr="00C9446E" w:rsidRDefault="00E262AF" w:rsidP="00FA4A60">
            <w:pPr>
              <w:jc w:val="center"/>
              <w:rPr>
                <w:b/>
                <w:color w:val="000000"/>
                <w:sz w:val="16"/>
                <w:szCs w:val="16"/>
              </w:rPr>
            </w:pPr>
          </w:p>
        </w:tc>
      </w:tr>
      <w:tr w:rsidR="00E262AF" w:rsidRPr="00C9446E">
        <w:trPr>
          <w:jc w:val="center"/>
        </w:trPr>
        <w:tc>
          <w:tcPr>
            <w:tcW w:w="1410" w:type="dxa"/>
            <w:tcBorders>
              <w:top w:val="nil"/>
            </w:tcBorders>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jc w:val="center"/>
              <w:rPr>
                <w:b/>
                <w:color w:val="000000"/>
                <w:sz w:val="16"/>
                <w:szCs w:val="16"/>
              </w:rPr>
            </w:pPr>
          </w:p>
        </w:tc>
        <w:tc>
          <w:tcPr>
            <w:tcW w:w="2229"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Material</w:t>
            </w:r>
          </w:p>
        </w:tc>
        <w:tc>
          <w:tcPr>
            <w:tcW w:w="1282"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1283"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c>
          <w:tcPr>
            <w:tcW w:w="1701"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Material</w:t>
            </w:r>
          </w:p>
        </w:tc>
        <w:tc>
          <w:tcPr>
            <w:tcW w:w="1179"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1179"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r>
      <w:tr w:rsidR="00E262AF" w:rsidRPr="00C9446E">
        <w:trPr>
          <w:jc w:val="center"/>
        </w:trPr>
        <w:tc>
          <w:tcPr>
            <w:tcW w:w="1410" w:type="dxa"/>
            <w:vAlign w:val="center"/>
          </w:tcPr>
          <w:p w:rsidR="00E262AF" w:rsidRPr="00C9446E" w:rsidRDefault="00E262AF" w:rsidP="00FA4A60">
            <w:pPr>
              <w:jc w:val="both"/>
              <w:rPr>
                <w:color w:val="000000"/>
                <w:sz w:val="16"/>
                <w:szCs w:val="16"/>
              </w:rPr>
            </w:pPr>
          </w:p>
        </w:tc>
        <w:tc>
          <w:tcPr>
            <w:tcW w:w="2229" w:type="dxa"/>
            <w:gridSpan w:val="2"/>
            <w:vAlign w:val="center"/>
          </w:tcPr>
          <w:p w:rsidR="00E262AF" w:rsidRPr="00C9446E" w:rsidRDefault="00E262AF" w:rsidP="00FA4A60">
            <w:pPr>
              <w:jc w:val="both"/>
              <w:rPr>
                <w:color w:val="000000"/>
                <w:sz w:val="16"/>
                <w:szCs w:val="16"/>
              </w:rPr>
            </w:pPr>
          </w:p>
        </w:tc>
        <w:tc>
          <w:tcPr>
            <w:tcW w:w="1282" w:type="dxa"/>
            <w:vAlign w:val="center"/>
          </w:tcPr>
          <w:p w:rsidR="00E262AF" w:rsidRPr="00C9446E" w:rsidRDefault="00E262AF" w:rsidP="00FA4A60">
            <w:pPr>
              <w:jc w:val="both"/>
              <w:rPr>
                <w:color w:val="000000"/>
                <w:sz w:val="16"/>
                <w:szCs w:val="16"/>
              </w:rPr>
            </w:pPr>
          </w:p>
        </w:tc>
        <w:tc>
          <w:tcPr>
            <w:tcW w:w="1283" w:type="dxa"/>
            <w:vAlign w:val="center"/>
          </w:tcPr>
          <w:p w:rsidR="00E262AF" w:rsidRPr="00C9446E" w:rsidRDefault="00E262AF" w:rsidP="00FA4A60">
            <w:pPr>
              <w:jc w:val="both"/>
              <w:rPr>
                <w:color w:val="000000"/>
                <w:sz w:val="16"/>
                <w:szCs w:val="16"/>
              </w:rPr>
            </w:pPr>
          </w:p>
        </w:tc>
        <w:tc>
          <w:tcPr>
            <w:tcW w:w="1701" w:type="dxa"/>
            <w:gridSpan w:val="2"/>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r>
      <w:tr w:rsidR="00E262AF" w:rsidRPr="00C9446E">
        <w:trPr>
          <w:jc w:val="center"/>
        </w:trPr>
        <w:tc>
          <w:tcPr>
            <w:tcW w:w="1410" w:type="dxa"/>
            <w:vAlign w:val="center"/>
          </w:tcPr>
          <w:p w:rsidR="00E262AF" w:rsidRPr="00C9446E" w:rsidRDefault="00E262AF" w:rsidP="00FA4A60">
            <w:pPr>
              <w:jc w:val="both"/>
              <w:rPr>
                <w:color w:val="000000"/>
                <w:sz w:val="16"/>
                <w:szCs w:val="16"/>
              </w:rPr>
            </w:pPr>
          </w:p>
        </w:tc>
        <w:tc>
          <w:tcPr>
            <w:tcW w:w="2229" w:type="dxa"/>
            <w:gridSpan w:val="2"/>
            <w:vAlign w:val="center"/>
          </w:tcPr>
          <w:p w:rsidR="00E262AF" w:rsidRPr="00C9446E" w:rsidRDefault="00E262AF" w:rsidP="00FA4A60">
            <w:pPr>
              <w:jc w:val="both"/>
              <w:rPr>
                <w:color w:val="000000"/>
                <w:sz w:val="16"/>
                <w:szCs w:val="16"/>
              </w:rPr>
            </w:pPr>
          </w:p>
        </w:tc>
        <w:tc>
          <w:tcPr>
            <w:tcW w:w="1282" w:type="dxa"/>
            <w:vAlign w:val="center"/>
          </w:tcPr>
          <w:p w:rsidR="00E262AF" w:rsidRPr="00C9446E" w:rsidRDefault="00E262AF" w:rsidP="00FA4A60">
            <w:pPr>
              <w:jc w:val="both"/>
              <w:rPr>
                <w:color w:val="000000"/>
                <w:sz w:val="16"/>
                <w:szCs w:val="16"/>
              </w:rPr>
            </w:pPr>
          </w:p>
        </w:tc>
        <w:tc>
          <w:tcPr>
            <w:tcW w:w="1283" w:type="dxa"/>
            <w:vAlign w:val="center"/>
          </w:tcPr>
          <w:p w:rsidR="00E262AF" w:rsidRPr="00C9446E" w:rsidRDefault="00E262AF" w:rsidP="00FA4A60">
            <w:pPr>
              <w:jc w:val="both"/>
              <w:rPr>
                <w:color w:val="000000"/>
                <w:sz w:val="16"/>
                <w:szCs w:val="16"/>
              </w:rPr>
            </w:pPr>
          </w:p>
        </w:tc>
        <w:tc>
          <w:tcPr>
            <w:tcW w:w="1701" w:type="dxa"/>
            <w:gridSpan w:val="2"/>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r>
    </w:tbl>
    <w:p w:rsidR="00E262AF" w:rsidRDefault="00E262AF" w:rsidP="00E262AF">
      <w:pPr>
        <w:pStyle w:val="Textoindependiente3"/>
        <w:jc w:val="both"/>
        <w:rPr>
          <w:b/>
        </w:rPr>
      </w:pPr>
    </w:p>
    <w:p w:rsidR="00E262AF" w:rsidRPr="00E262AF" w:rsidRDefault="00E262AF" w:rsidP="00FF0D45">
      <w:pPr>
        <w:pStyle w:val="Textoindependiente3"/>
        <w:spacing w:after="0"/>
        <w:jc w:val="both"/>
      </w:pPr>
      <w:r w:rsidRPr="00E262AF">
        <w:t xml:space="preserve">c.- </w:t>
      </w:r>
      <w:r>
        <w:t>REVESTIMIENTO ARTIFICIAL</w:t>
      </w:r>
    </w:p>
    <w:p w:rsidR="00E262AF" w:rsidRPr="00C9446E" w:rsidRDefault="00E262AF" w:rsidP="00FF0D45">
      <w:pPr>
        <w:pStyle w:val="Textoindependiente3"/>
        <w:spacing w:after="0"/>
        <w:jc w:val="both"/>
      </w:pPr>
      <w:r w:rsidRPr="00C9446E">
        <w:t>Además de las barreras geológicas</w:t>
      </w:r>
      <w:r w:rsidR="00327F9F">
        <w:t xml:space="preserve"> anteriormente descritas, en su caso, se dispone de </w:t>
      </w:r>
      <w:r w:rsidRPr="00C9446E">
        <w:t xml:space="preserve">un </w:t>
      </w:r>
      <w:r w:rsidRPr="00886AF2">
        <w:rPr>
          <w:b/>
          <w:i/>
        </w:rPr>
        <w:t>revestimiento artificial</w:t>
      </w:r>
      <w:r w:rsidR="00327F9F">
        <w:rPr>
          <w:b/>
          <w:i/>
        </w:rPr>
        <w:t xml:space="preserve">, </w:t>
      </w:r>
      <w:r w:rsidRPr="00C9446E">
        <w:t xml:space="preserve">caracterizado principalmente por: </w:t>
      </w:r>
    </w:p>
    <w:tbl>
      <w:tblPr>
        <w:tblW w:w="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00"/>
        <w:gridCol w:w="2121"/>
        <w:gridCol w:w="429"/>
        <w:gridCol w:w="455"/>
        <w:gridCol w:w="599"/>
      </w:tblGrid>
      <w:tr w:rsidR="00E262AF" w:rsidRPr="00C9446E">
        <w:trPr>
          <w:jc w:val="center"/>
        </w:trPr>
        <w:tc>
          <w:tcPr>
            <w:tcW w:w="1063" w:type="dxa"/>
            <w:tcBorders>
              <w:top w:val="single" w:sz="4" w:space="0" w:color="auto"/>
              <w:bottom w:val="nil"/>
            </w:tcBorders>
          </w:tcPr>
          <w:p w:rsidR="00E262AF" w:rsidRPr="00C9446E" w:rsidRDefault="00E262AF" w:rsidP="00FA4A60">
            <w:pPr>
              <w:jc w:val="center"/>
              <w:rPr>
                <w:b/>
                <w:color w:val="000000"/>
                <w:sz w:val="16"/>
                <w:szCs w:val="16"/>
              </w:rPr>
            </w:pPr>
          </w:p>
        </w:tc>
        <w:tc>
          <w:tcPr>
            <w:tcW w:w="400" w:type="dxa"/>
            <w:tcBorders>
              <w:top w:val="single" w:sz="4" w:space="0" w:color="auto"/>
              <w:right w:val="nil"/>
            </w:tcBorders>
          </w:tcPr>
          <w:p w:rsidR="00E262AF" w:rsidRPr="00C9446E" w:rsidRDefault="00E262AF" w:rsidP="00FA4A60">
            <w:pPr>
              <w:jc w:val="center"/>
              <w:rPr>
                <w:b/>
                <w:color w:val="000000"/>
                <w:sz w:val="16"/>
                <w:szCs w:val="16"/>
              </w:rPr>
            </w:pPr>
          </w:p>
        </w:tc>
        <w:tc>
          <w:tcPr>
            <w:tcW w:w="255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Reve</w:t>
            </w:r>
            <w:r>
              <w:rPr>
                <w:b/>
                <w:color w:val="000000"/>
                <w:sz w:val="16"/>
                <w:szCs w:val="16"/>
              </w:rPr>
              <w:t>stimiento artificial</w:t>
            </w:r>
          </w:p>
        </w:tc>
        <w:tc>
          <w:tcPr>
            <w:tcW w:w="1054" w:type="dxa"/>
            <w:gridSpan w:val="2"/>
            <w:tcBorders>
              <w:top w:val="single" w:sz="4" w:space="0" w:color="auto"/>
              <w:left w:val="nil"/>
            </w:tcBorders>
          </w:tcPr>
          <w:p w:rsidR="00E262AF" w:rsidRPr="00C9446E" w:rsidRDefault="00E262AF" w:rsidP="00FA4A60">
            <w:pPr>
              <w:jc w:val="center"/>
              <w:rPr>
                <w:b/>
                <w:color w:val="000000"/>
                <w:sz w:val="16"/>
                <w:szCs w:val="16"/>
              </w:rPr>
            </w:pPr>
          </w:p>
        </w:tc>
      </w:tr>
      <w:tr w:rsidR="00E262AF" w:rsidRPr="00C9446E">
        <w:trPr>
          <w:jc w:val="center"/>
        </w:trPr>
        <w:tc>
          <w:tcPr>
            <w:tcW w:w="1063" w:type="dxa"/>
            <w:tcBorders>
              <w:top w:val="nil"/>
            </w:tcBorders>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rPr>
                <w:b/>
                <w:color w:val="000000"/>
                <w:sz w:val="16"/>
                <w:szCs w:val="16"/>
              </w:rPr>
            </w:pPr>
          </w:p>
        </w:tc>
        <w:tc>
          <w:tcPr>
            <w:tcW w:w="2521"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 xml:space="preserve">Elemento / </w:t>
            </w:r>
            <w:r w:rsidRPr="00652AA1">
              <w:rPr>
                <w:b/>
                <w:sz w:val="16"/>
                <w:szCs w:val="16"/>
              </w:rPr>
              <w:t>Material / Disposición</w:t>
            </w:r>
          </w:p>
        </w:tc>
        <w:tc>
          <w:tcPr>
            <w:tcW w:w="884"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599"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r>
      <w:tr w:rsidR="00E262AF" w:rsidRPr="00C9446E">
        <w:trPr>
          <w:jc w:val="center"/>
        </w:trPr>
        <w:tc>
          <w:tcPr>
            <w:tcW w:w="1063" w:type="dxa"/>
            <w:vAlign w:val="center"/>
          </w:tcPr>
          <w:p w:rsidR="00E262AF" w:rsidRPr="00C9446E" w:rsidRDefault="00E262AF" w:rsidP="00FA4A60">
            <w:pPr>
              <w:jc w:val="both"/>
              <w:rPr>
                <w:color w:val="000000"/>
                <w:sz w:val="16"/>
                <w:szCs w:val="16"/>
              </w:rPr>
            </w:pPr>
          </w:p>
        </w:tc>
        <w:tc>
          <w:tcPr>
            <w:tcW w:w="2521" w:type="dxa"/>
            <w:gridSpan w:val="2"/>
            <w:vAlign w:val="center"/>
          </w:tcPr>
          <w:p w:rsidR="00E262AF" w:rsidRPr="00C9446E" w:rsidRDefault="00E262AF" w:rsidP="00FA4A60">
            <w:pPr>
              <w:jc w:val="both"/>
              <w:rPr>
                <w:color w:val="000000"/>
                <w:sz w:val="16"/>
                <w:szCs w:val="16"/>
              </w:rPr>
            </w:pPr>
          </w:p>
        </w:tc>
        <w:tc>
          <w:tcPr>
            <w:tcW w:w="884" w:type="dxa"/>
            <w:gridSpan w:val="2"/>
            <w:vAlign w:val="center"/>
          </w:tcPr>
          <w:p w:rsidR="00E262AF" w:rsidRPr="00C9446E" w:rsidRDefault="00E262AF" w:rsidP="00FA4A60">
            <w:pPr>
              <w:jc w:val="both"/>
              <w:rPr>
                <w:color w:val="000000"/>
                <w:sz w:val="16"/>
                <w:szCs w:val="16"/>
              </w:rPr>
            </w:pPr>
          </w:p>
        </w:tc>
        <w:tc>
          <w:tcPr>
            <w:tcW w:w="599" w:type="dxa"/>
            <w:vAlign w:val="center"/>
          </w:tcPr>
          <w:p w:rsidR="00E262AF" w:rsidRPr="00C9446E" w:rsidRDefault="00E262AF" w:rsidP="00FA4A60">
            <w:pPr>
              <w:jc w:val="both"/>
              <w:rPr>
                <w:color w:val="000000"/>
                <w:sz w:val="16"/>
                <w:szCs w:val="16"/>
              </w:rPr>
            </w:pPr>
          </w:p>
        </w:tc>
      </w:tr>
      <w:tr w:rsidR="00E262AF" w:rsidRPr="00C9446E">
        <w:trPr>
          <w:jc w:val="center"/>
        </w:trPr>
        <w:tc>
          <w:tcPr>
            <w:tcW w:w="1063" w:type="dxa"/>
            <w:vAlign w:val="center"/>
          </w:tcPr>
          <w:p w:rsidR="00E262AF" w:rsidRPr="00C9446E" w:rsidRDefault="00E262AF" w:rsidP="00FA4A60">
            <w:pPr>
              <w:jc w:val="both"/>
              <w:rPr>
                <w:color w:val="000000"/>
                <w:sz w:val="16"/>
                <w:szCs w:val="16"/>
              </w:rPr>
            </w:pPr>
          </w:p>
        </w:tc>
        <w:tc>
          <w:tcPr>
            <w:tcW w:w="2521" w:type="dxa"/>
            <w:gridSpan w:val="2"/>
            <w:vAlign w:val="center"/>
          </w:tcPr>
          <w:p w:rsidR="00E262AF" w:rsidRPr="00C9446E" w:rsidRDefault="00E262AF" w:rsidP="00FA4A60">
            <w:pPr>
              <w:jc w:val="both"/>
              <w:rPr>
                <w:color w:val="000000"/>
                <w:sz w:val="16"/>
                <w:szCs w:val="16"/>
              </w:rPr>
            </w:pPr>
          </w:p>
        </w:tc>
        <w:tc>
          <w:tcPr>
            <w:tcW w:w="884" w:type="dxa"/>
            <w:gridSpan w:val="2"/>
            <w:vAlign w:val="center"/>
          </w:tcPr>
          <w:p w:rsidR="00E262AF" w:rsidRPr="00C9446E" w:rsidRDefault="00E262AF" w:rsidP="00FA4A60">
            <w:pPr>
              <w:jc w:val="both"/>
              <w:rPr>
                <w:color w:val="000000"/>
                <w:sz w:val="16"/>
                <w:szCs w:val="16"/>
              </w:rPr>
            </w:pPr>
          </w:p>
        </w:tc>
        <w:tc>
          <w:tcPr>
            <w:tcW w:w="599" w:type="dxa"/>
            <w:vAlign w:val="center"/>
          </w:tcPr>
          <w:p w:rsidR="00E262AF" w:rsidRPr="00C9446E" w:rsidRDefault="00E262AF" w:rsidP="00FA4A60">
            <w:pPr>
              <w:jc w:val="both"/>
              <w:rPr>
                <w:color w:val="000000"/>
                <w:sz w:val="16"/>
                <w:szCs w:val="16"/>
              </w:rPr>
            </w:pPr>
          </w:p>
        </w:tc>
      </w:tr>
    </w:tbl>
    <w:p w:rsidR="00327F9F" w:rsidRDefault="00327F9F" w:rsidP="00E262AF">
      <w:pPr>
        <w:autoSpaceDE w:val="0"/>
        <w:autoSpaceDN w:val="0"/>
        <w:adjustRightInd w:val="0"/>
        <w:jc w:val="both"/>
        <w:rPr>
          <w:sz w:val="16"/>
          <w:szCs w:val="16"/>
        </w:rPr>
      </w:pPr>
    </w:p>
    <w:p w:rsidR="00E262AF" w:rsidRDefault="00327F9F" w:rsidP="00E262AF">
      <w:pPr>
        <w:autoSpaceDE w:val="0"/>
        <w:autoSpaceDN w:val="0"/>
        <w:adjustRightInd w:val="0"/>
        <w:jc w:val="both"/>
        <w:rPr>
          <w:sz w:val="16"/>
          <w:szCs w:val="16"/>
        </w:rPr>
      </w:pPr>
      <w:r>
        <w:rPr>
          <w:sz w:val="16"/>
          <w:szCs w:val="16"/>
        </w:rPr>
        <w:t>d.- OTRAS MEDIDAS ADOPTADAS.</w:t>
      </w:r>
    </w:p>
    <w:p w:rsidR="00327F9F" w:rsidRDefault="00327F9F" w:rsidP="00E262AF">
      <w:pPr>
        <w:autoSpaceDE w:val="0"/>
        <w:autoSpaceDN w:val="0"/>
        <w:adjustRightInd w:val="0"/>
        <w:jc w:val="both"/>
        <w:rPr>
          <w:sz w:val="16"/>
          <w:szCs w:val="16"/>
        </w:rPr>
      </w:pPr>
    </w:p>
    <w:p w:rsidR="00E262AF" w:rsidRDefault="00E262AF" w:rsidP="00E262AF">
      <w:pPr>
        <w:autoSpaceDE w:val="0"/>
        <w:autoSpaceDN w:val="0"/>
        <w:adjustRightInd w:val="0"/>
        <w:jc w:val="both"/>
        <w:rPr>
          <w:sz w:val="16"/>
          <w:szCs w:val="16"/>
        </w:rPr>
      </w:pPr>
      <w:r>
        <w:rPr>
          <w:sz w:val="16"/>
          <w:szCs w:val="16"/>
        </w:rPr>
        <w:t>I</w:t>
      </w:r>
      <w:r w:rsidR="00327F9F">
        <w:rPr>
          <w:sz w:val="16"/>
          <w:szCs w:val="16"/>
        </w:rPr>
        <w:t>gualmente se ha</w:t>
      </w:r>
      <w:r w:rsidR="00FF0D45">
        <w:rPr>
          <w:sz w:val="16"/>
          <w:szCs w:val="16"/>
        </w:rPr>
        <w:t>n</w:t>
      </w:r>
      <w:r w:rsidR="00327F9F">
        <w:rPr>
          <w:sz w:val="16"/>
          <w:szCs w:val="16"/>
        </w:rPr>
        <w:t xml:space="preserve"> adoptado los </w:t>
      </w:r>
      <w:r>
        <w:rPr>
          <w:sz w:val="16"/>
          <w:szCs w:val="16"/>
        </w:rPr>
        <w:t xml:space="preserve">sistemas y </w:t>
      </w:r>
      <w:r w:rsidRPr="00014FAC">
        <w:rPr>
          <w:sz w:val="16"/>
          <w:szCs w:val="16"/>
        </w:rPr>
        <w:t xml:space="preserve">elementos definidos en el punto 1.2. </w:t>
      </w:r>
      <w:proofErr w:type="gramStart"/>
      <w:r w:rsidRPr="00014FAC">
        <w:rPr>
          <w:sz w:val="16"/>
          <w:szCs w:val="16"/>
        </w:rPr>
        <w:t>d</w:t>
      </w:r>
      <w:r w:rsidRPr="00014FAC">
        <w:rPr>
          <w:bCs/>
          <w:sz w:val="16"/>
          <w:szCs w:val="16"/>
        </w:rPr>
        <w:t>el</w:t>
      </w:r>
      <w:proofErr w:type="gramEnd"/>
      <w:r w:rsidRPr="00014FAC">
        <w:rPr>
          <w:bCs/>
          <w:sz w:val="16"/>
          <w:szCs w:val="16"/>
        </w:rPr>
        <w:t xml:space="preserve"> Anexo II del documento “</w:t>
      </w:r>
      <w:r w:rsidRPr="00014FAC">
        <w:rPr>
          <w:bCs/>
          <w:i/>
          <w:sz w:val="16"/>
          <w:szCs w:val="16"/>
        </w:rPr>
        <w:t>Contenido Mínimo del Proyecto Básico para Solicitud de Autorización Ambiental Integrada”</w:t>
      </w:r>
      <w:r w:rsidR="00327F9F">
        <w:rPr>
          <w:sz w:val="16"/>
          <w:szCs w:val="16"/>
        </w:rPr>
        <w:t xml:space="preserve"> que a continuación se expresan, </w:t>
      </w:r>
      <w:r w:rsidRPr="00014FAC">
        <w:rPr>
          <w:sz w:val="16"/>
          <w:szCs w:val="16"/>
        </w:rPr>
        <w:t xml:space="preserve">cuyas principales características </w:t>
      </w:r>
      <w:r>
        <w:rPr>
          <w:sz w:val="16"/>
          <w:szCs w:val="16"/>
        </w:rPr>
        <w:t xml:space="preserve">y </w:t>
      </w:r>
      <w:r w:rsidRPr="00014FAC">
        <w:rPr>
          <w:sz w:val="16"/>
          <w:szCs w:val="16"/>
        </w:rPr>
        <w:t xml:space="preserve">dimensiones </w:t>
      </w:r>
      <w:r>
        <w:rPr>
          <w:sz w:val="16"/>
          <w:szCs w:val="16"/>
        </w:rPr>
        <w:t>son la siguientes:</w:t>
      </w:r>
    </w:p>
    <w:p w:rsidR="00811F50" w:rsidRPr="00014FAC" w:rsidRDefault="00811F50" w:rsidP="00E262AF">
      <w:pPr>
        <w:autoSpaceDE w:val="0"/>
        <w:autoSpaceDN w:val="0"/>
        <w:adjustRightInd w:val="0"/>
        <w:jc w:val="both"/>
        <w:rPr>
          <w:sz w:val="16"/>
          <w:szCs w:val="16"/>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509"/>
        <w:gridCol w:w="3421"/>
      </w:tblGrid>
      <w:tr w:rsidR="00E262AF" w:rsidRPr="00BC6274" w:rsidTr="00BC6274">
        <w:trPr>
          <w:trHeight w:val="287"/>
          <w:jc w:val="center"/>
        </w:trPr>
        <w:tc>
          <w:tcPr>
            <w:tcW w:w="2128"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Sistema / Elemento</w:t>
            </w:r>
          </w:p>
        </w:tc>
        <w:tc>
          <w:tcPr>
            <w:tcW w:w="4111"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Características</w:t>
            </w:r>
          </w:p>
        </w:tc>
        <w:tc>
          <w:tcPr>
            <w:tcW w:w="3119"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Dimensiones</w:t>
            </w:r>
          </w:p>
        </w:tc>
      </w:tr>
      <w:tr w:rsidR="00E262AF" w:rsidRPr="00BC6274" w:rsidTr="00BC6274">
        <w:trPr>
          <w:jc w:val="center"/>
        </w:trPr>
        <w:tc>
          <w:tcPr>
            <w:tcW w:w="2128"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4111"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3119" w:type="dxa"/>
            <w:shd w:val="clear" w:color="auto" w:fill="auto"/>
            <w:vAlign w:val="center"/>
          </w:tcPr>
          <w:p w:rsidR="00E262AF" w:rsidRPr="00BC6274" w:rsidRDefault="00E262AF" w:rsidP="00BC6274">
            <w:pPr>
              <w:autoSpaceDE w:val="0"/>
              <w:autoSpaceDN w:val="0"/>
              <w:adjustRightInd w:val="0"/>
              <w:jc w:val="both"/>
              <w:rPr>
                <w:sz w:val="16"/>
                <w:szCs w:val="16"/>
              </w:rPr>
            </w:pPr>
          </w:p>
        </w:tc>
      </w:tr>
      <w:tr w:rsidR="00E262AF" w:rsidRPr="00BC6274" w:rsidTr="00BC6274">
        <w:trPr>
          <w:jc w:val="center"/>
        </w:trPr>
        <w:tc>
          <w:tcPr>
            <w:tcW w:w="2128"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4111"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3119" w:type="dxa"/>
            <w:shd w:val="clear" w:color="auto" w:fill="auto"/>
            <w:vAlign w:val="center"/>
          </w:tcPr>
          <w:p w:rsidR="00E262AF" w:rsidRPr="00BC6274" w:rsidRDefault="00E262AF" w:rsidP="00BC6274">
            <w:pPr>
              <w:autoSpaceDE w:val="0"/>
              <w:autoSpaceDN w:val="0"/>
              <w:adjustRightInd w:val="0"/>
              <w:jc w:val="both"/>
              <w:rPr>
                <w:sz w:val="16"/>
                <w:szCs w:val="16"/>
              </w:rPr>
            </w:pPr>
          </w:p>
        </w:tc>
      </w:tr>
    </w:tbl>
    <w:p w:rsidR="00E262AF" w:rsidRPr="00014FAC" w:rsidRDefault="00E262AF" w:rsidP="00E262AF">
      <w:pPr>
        <w:autoSpaceDE w:val="0"/>
        <w:autoSpaceDN w:val="0"/>
        <w:adjustRightInd w:val="0"/>
        <w:jc w:val="both"/>
        <w:rPr>
          <w:sz w:val="16"/>
          <w:szCs w:val="16"/>
        </w:rPr>
      </w:pPr>
    </w:p>
    <w:p w:rsidR="00811F50" w:rsidRDefault="00811F50" w:rsidP="00E262AF">
      <w:pPr>
        <w:autoSpaceDE w:val="0"/>
        <w:autoSpaceDN w:val="0"/>
        <w:adjustRightInd w:val="0"/>
        <w:jc w:val="both"/>
        <w:rPr>
          <w:b/>
          <w:sz w:val="16"/>
          <w:szCs w:val="16"/>
        </w:rPr>
      </w:pPr>
    </w:p>
    <w:p w:rsidR="00811F50" w:rsidRDefault="00811F50" w:rsidP="00E262AF">
      <w:pPr>
        <w:autoSpaceDE w:val="0"/>
        <w:autoSpaceDN w:val="0"/>
        <w:adjustRightInd w:val="0"/>
        <w:jc w:val="both"/>
        <w:rPr>
          <w:b/>
          <w:sz w:val="16"/>
          <w:szCs w:val="16"/>
        </w:rPr>
      </w:pPr>
    </w:p>
    <w:p w:rsidR="00E262AF" w:rsidRPr="00D8297A" w:rsidRDefault="00E262AF" w:rsidP="00E262AF">
      <w:pPr>
        <w:autoSpaceDE w:val="0"/>
        <w:autoSpaceDN w:val="0"/>
        <w:adjustRightInd w:val="0"/>
        <w:jc w:val="both"/>
        <w:rPr>
          <w:sz w:val="16"/>
          <w:szCs w:val="16"/>
        </w:rPr>
      </w:pPr>
      <w:r w:rsidRPr="00D8297A">
        <w:rPr>
          <w:b/>
          <w:sz w:val="16"/>
          <w:szCs w:val="16"/>
        </w:rPr>
        <w:t>B.-</w:t>
      </w:r>
      <w:r w:rsidRPr="00D8297A">
        <w:rPr>
          <w:sz w:val="16"/>
          <w:szCs w:val="16"/>
        </w:rPr>
        <w:t xml:space="preserve"> No obstante</w:t>
      </w:r>
      <w:r>
        <w:rPr>
          <w:sz w:val="16"/>
          <w:szCs w:val="16"/>
        </w:rPr>
        <w:t xml:space="preserve">, las mediadas definidas en el anterior punto A.- </w:t>
      </w:r>
      <w:r w:rsidRPr="00D8297A">
        <w:rPr>
          <w:sz w:val="16"/>
          <w:szCs w:val="16"/>
        </w:rPr>
        <w:t>pueden ser modificadas y/o complementadas por aquellas</w:t>
      </w:r>
      <w:r>
        <w:rPr>
          <w:sz w:val="16"/>
          <w:szCs w:val="16"/>
        </w:rPr>
        <w:t xml:space="preserve"> medidas </w:t>
      </w:r>
      <w:r w:rsidRPr="00D8297A">
        <w:rPr>
          <w:sz w:val="16"/>
          <w:szCs w:val="16"/>
        </w:rPr>
        <w:t xml:space="preserve">que determine el órgano de cuenca según lo establecido en la planificación y legislación vigente en materia de protección de la calidad de las aguas. </w:t>
      </w:r>
    </w:p>
    <w:p w:rsidR="00E262AF" w:rsidRDefault="00E262AF" w:rsidP="00E262AF">
      <w:pPr>
        <w:autoSpaceDE w:val="0"/>
        <w:autoSpaceDN w:val="0"/>
        <w:adjustRightInd w:val="0"/>
        <w:jc w:val="both"/>
        <w:rPr>
          <w:sz w:val="16"/>
          <w:szCs w:val="16"/>
        </w:rPr>
      </w:pPr>
      <w:r>
        <w:rPr>
          <w:sz w:val="16"/>
          <w:szCs w:val="16"/>
        </w:rPr>
        <w:t>En consecuencia l</w:t>
      </w:r>
      <w:r w:rsidRPr="00D8297A">
        <w:rPr>
          <w:sz w:val="16"/>
          <w:szCs w:val="16"/>
        </w:rPr>
        <w:t>a</w:t>
      </w:r>
      <w:r>
        <w:rPr>
          <w:sz w:val="16"/>
          <w:szCs w:val="16"/>
        </w:rPr>
        <w:t>s</w:t>
      </w:r>
      <w:r w:rsidRPr="00D8297A">
        <w:rPr>
          <w:sz w:val="16"/>
          <w:szCs w:val="16"/>
        </w:rPr>
        <w:t xml:space="preserve"> medidas definitivas </w:t>
      </w:r>
      <w:r>
        <w:rPr>
          <w:sz w:val="16"/>
          <w:szCs w:val="16"/>
        </w:rPr>
        <w:t>que se deben adoptar serán las definidas en</w:t>
      </w:r>
      <w:r w:rsidRPr="00D8297A">
        <w:rPr>
          <w:sz w:val="16"/>
          <w:szCs w:val="16"/>
        </w:rPr>
        <w:t xml:space="preserve"> el informe favorable</w:t>
      </w:r>
      <w:r>
        <w:rPr>
          <w:sz w:val="16"/>
          <w:szCs w:val="16"/>
        </w:rPr>
        <w:t xml:space="preserve">, en su caso, </w:t>
      </w:r>
      <w:r w:rsidRPr="00D8297A">
        <w:rPr>
          <w:sz w:val="16"/>
          <w:szCs w:val="16"/>
        </w:rPr>
        <w:t>del mencionado órgano de cuenca, el cual podrá requerir la información complementaria que, en base a la mencionada planificación y legislación vigente en materia de protección de la calidad de las aguas, sea necesaria.</w:t>
      </w:r>
    </w:p>
    <w:p w:rsidR="00E262AF" w:rsidRPr="00D8297A" w:rsidRDefault="00E262AF" w:rsidP="00E262AF">
      <w:pPr>
        <w:autoSpaceDE w:val="0"/>
        <w:autoSpaceDN w:val="0"/>
        <w:adjustRightInd w:val="0"/>
        <w:jc w:val="both"/>
        <w:rPr>
          <w:sz w:val="16"/>
          <w:szCs w:val="16"/>
        </w:rPr>
      </w:pPr>
    </w:p>
    <w:p w:rsidR="00E262AF" w:rsidRDefault="00E262AF" w:rsidP="00E262AF">
      <w:pPr>
        <w:pStyle w:val="Textoindependiente3"/>
        <w:spacing w:after="0"/>
        <w:jc w:val="both"/>
      </w:pPr>
    </w:p>
    <w:p w:rsidR="000B0F63" w:rsidRDefault="00D61DC5" w:rsidP="000B0F63">
      <w:pPr>
        <w:pStyle w:val="Textocomentario"/>
        <w:spacing w:before="0" w:after="0" w:line="240" w:lineRule="auto"/>
        <w:rPr>
          <w:rFonts w:ascii="Times New Roman" w:hAnsi="Times New Roman"/>
          <w:b/>
          <w:bCs/>
          <w:sz w:val="16"/>
          <w:szCs w:val="16"/>
        </w:rPr>
      </w:pPr>
      <w:r>
        <w:rPr>
          <w:rFonts w:ascii="Times New Roman" w:hAnsi="Times New Roman"/>
          <w:b/>
          <w:bCs/>
          <w:sz w:val="16"/>
          <w:szCs w:val="16"/>
        </w:rPr>
        <w:t>5.</w:t>
      </w:r>
      <w:r w:rsidR="000B0F63" w:rsidRPr="00CF4931">
        <w:rPr>
          <w:rFonts w:ascii="Times New Roman" w:hAnsi="Times New Roman"/>
          <w:b/>
          <w:bCs/>
          <w:sz w:val="16"/>
          <w:szCs w:val="16"/>
        </w:rPr>
        <w:t>2.- GESTIÓN / DESTINO FINAL (SÍNTESIS).</w:t>
      </w:r>
    </w:p>
    <w:p w:rsidR="00811F50" w:rsidRPr="00CF4931" w:rsidRDefault="00811F50" w:rsidP="000B0F63">
      <w:pPr>
        <w:pStyle w:val="Textocomentario"/>
        <w:spacing w:before="0" w:after="0" w:line="240" w:lineRule="auto"/>
        <w:rPr>
          <w:rFonts w:ascii="Times New Roman" w:hAnsi="Times New Roman"/>
          <w:b/>
          <w:bCs/>
          <w:sz w:val="16"/>
          <w:szCs w:val="16"/>
        </w:rPr>
      </w:pPr>
    </w:p>
    <w:p w:rsidR="000B0F63" w:rsidRDefault="000B0F63" w:rsidP="00C17AD5">
      <w:pPr>
        <w:pStyle w:val="Listaconvietas4"/>
        <w:numPr>
          <w:ilvl w:val="0"/>
          <w:numId w:val="0"/>
        </w:numPr>
        <w:jc w:val="both"/>
        <w:rPr>
          <w:bCs/>
          <w:i/>
          <w:sz w:val="16"/>
          <w:szCs w:val="16"/>
        </w:rPr>
      </w:pPr>
      <w:r w:rsidRPr="00C17AD5">
        <w:rPr>
          <w:sz w:val="16"/>
          <w:szCs w:val="16"/>
        </w:rPr>
        <w:t>Según la terminología empleada en el Real Decreto 324/2000, de 3 de marzo</w:t>
      </w:r>
      <w:r w:rsidRPr="00C17AD5">
        <w:rPr>
          <w:sz w:val="16"/>
          <w:szCs w:val="16"/>
          <w:lang w:val="es-ES"/>
        </w:rPr>
        <w:t xml:space="preserve"> por el que se establecen normas básicas de ordenación de las explotaciones porcinas</w:t>
      </w:r>
      <w:r w:rsidRPr="00C17AD5">
        <w:rPr>
          <w:sz w:val="16"/>
          <w:szCs w:val="16"/>
        </w:rPr>
        <w:t>,</w:t>
      </w:r>
      <w:r w:rsidR="00C17AD5" w:rsidRPr="00C17AD5">
        <w:rPr>
          <w:sz w:val="16"/>
          <w:szCs w:val="16"/>
        </w:rPr>
        <w:t xml:space="preserve"> pero a los efectos de lograr una adecuada coordinación con los trámites establecidos en dicha disposición y con los organismos competentes en la aplicación de la misma, </w:t>
      </w:r>
      <w:r w:rsidRPr="00C17AD5">
        <w:rPr>
          <w:sz w:val="16"/>
          <w:szCs w:val="16"/>
        </w:rPr>
        <w:t xml:space="preserve">los </w:t>
      </w:r>
      <w:r w:rsidRPr="00C17AD5">
        <w:rPr>
          <w:bCs/>
          <w:sz w:val="16"/>
          <w:szCs w:val="16"/>
        </w:rPr>
        <w:t xml:space="preserve">sistemas de gestión previstos para el estiércol de porcino, con indicación de las cantidades destinadas a cada uno de tales sistemas, son los definidos a continuación. </w:t>
      </w:r>
      <w:r w:rsidRPr="00C17AD5">
        <w:rPr>
          <w:sz w:val="16"/>
          <w:szCs w:val="16"/>
        </w:rPr>
        <w:t xml:space="preserve">Análogamente </w:t>
      </w:r>
      <w:r w:rsidRPr="00C17AD5">
        <w:rPr>
          <w:bCs/>
          <w:sz w:val="16"/>
          <w:szCs w:val="16"/>
        </w:rPr>
        <w:t>las condiciones mínimas para el empleo de los mismos</w:t>
      </w:r>
      <w:r w:rsidR="00C17AD5">
        <w:rPr>
          <w:bCs/>
          <w:sz w:val="16"/>
          <w:szCs w:val="16"/>
        </w:rPr>
        <w:t>,</w:t>
      </w:r>
      <w:r w:rsidRPr="00C17AD5">
        <w:rPr>
          <w:bCs/>
          <w:sz w:val="16"/>
          <w:szCs w:val="16"/>
        </w:rPr>
        <w:t xml:space="preserve"> </w:t>
      </w:r>
      <w:r w:rsidR="00C17AD5">
        <w:rPr>
          <w:bCs/>
          <w:sz w:val="16"/>
          <w:szCs w:val="16"/>
        </w:rPr>
        <w:t>se definen en el ANEXO II del documento “</w:t>
      </w:r>
      <w:r w:rsidR="00C17AD5" w:rsidRPr="00A50542">
        <w:rPr>
          <w:bCs/>
          <w:i/>
          <w:sz w:val="16"/>
          <w:szCs w:val="16"/>
        </w:rPr>
        <w:t>Contenido Mínimo del Proyecto Básico para Solicitud de Autorización Ambiental Integrada”.</w:t>
      </w:r>
    </w:p>
    <w:p w:rsidR="00811F50" w:rsidRPr="00C17AD5" w:rsidRDefault="00811F50" w:rsidP="00C17AD5">
      <w:pPr>
        <w:pStyle w:val="Listaconvietas4"/>
        <w:numPr>
          <w:ilvl w:val="0"/>
          <w:numId w:val="0"/>
        </w:numPr>
        <w:jc w:val="both"/>
        <w:rPr>
          <w:bCs/>
          <w:sz w:val="16"/>
          <w:szCs w:val="16"/>
        </w:rPr>
      </w:pP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20"/>
        <w:gridCol w:w="2543"/>
      </w:tblGrid>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b/>
                <w:bCs/>
                <w:sz w:val="16"/>
                <w:szCs w:val="16"/>
              </w:rPr>
            </w:pPr>
            <w:r w:rsidRPr="00CF4931">
              <w:rPr>
                <w:b/>
                <w:bCs/>
                <w:sz w:val="16"/>
                <w:szCs w:val="16"/>
              </w:rPr>
              <w:t>Sistema de gestión para el estiércol de porcino</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b/>
                <w:bCs/>
                <w:color w:val="FF6600"/>
                <w:sz w:val="16"/>
                <w:szCs w:val="16"/>
              </w:rPr>
            </w:pPr>
            <w:r w:rsidRPr="00CF4931">
              <w:rPr>
                <w:b/>
                <w:bCs/>
                <w:color w:val="000000"/>
                <w:sz w:val="16"/>
                <w:szCs w:val="16"/>
              </w:rPr>
              <w:t xml:space="preserve">m3/año </w:t>
            </w:r>
          </w:p>
        </w:tc>
      </w:tr>
      <w:tr w:rsidR="000B0F63" w:rsidRPr="00CF4931">
        <w:tc>
          <w:tcPr>
            <w:tcW w:w="7720" w:type="dxa"/>
            <w:tcBorders>
              <w:top w:val="single" w:sz="4" w:space="0" w:color="auto"/>
              <w:left w:val="single" w:sz="4" w:space="0" w:color="auto"/>
              <w:bottom w:val="nil"/>
              <w:right w:val="single" w:sz="4" w:space="0" w:color="auto"/>
            </w:tcBorders>
          </w:tcPr>
          <w:p w:rsidR="000B0F63" w:rsidRPr="00CF4931" w:rsidRDefault="000B0F63" w:rsidP="000B0F63">
            <w:pPr>
              <w:rPr>
                <w:sz w:val="16"/>
                <w:szCs w:val="16"/>
              </w:rPr>
            </w:pPr>
            <w:r w:rsidRPr="00CF4931">
              <w:rPr>
                <w:sz w:val="16"/>
                <w:szCs w:val="16"/>
              </w:rPr>
              <w:t>1.- Valorización como abono órgano-mineral.</w:t>
            </w:r>
          </w:p>
        </w:tc>
        <w:tc>
          <w:tcPr>
            <w:tcW w:w="2543" w:type="dxa"/>
            <w:tcBorders>
              <w:top w:val="single" w:sz="4" w:space="0" w:color="auto"/>
              <w:left w:val="single" w:sz="4" w:space="0" w:color="auto"/>
              <w:bottom w:val="nil"/>
              <w:right w:val="single" w:sz="4" w:space="0" w:color="auto"/>
            </w:tcBorders>
          </w:tcPr>
          <w:p w:rsidR="000B0F63" w:rsidRPr="00CF4931" w:rsidRDefault="000B0F63" w:rsidP="000B0F63">
            <w:pPr>
              <w:jc w:val="center"/>
              <w:rPr>
                <w:color w:val="000000"/>
                <w:sz w:val="16"/>
                <w:szCs w:val="16"/>
              </w:rPr>
            </w:pPr>
            <w:r w:rsidRPr="00CF4931">
              <w:rPr>
                <w:color w:val="000000"/>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2.- Tratamiento de estiércoles mediante compostaje, secado artificial y otros.</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431FC9" w:rsidP="000B0F63">
            <w:pPr>
              <w:jc w:val="center"/>
              <w:rPr>
                <w:sz w:val="16"/>
                <w:szCs w:val="16"/>
              </w:rPr>
            </w:pPr>
            <w:r>
              <w:rPr>
                <w:color w:val="000000"/>
                <w:sz w:val="16"/>
                <w:szCs w:val="16"/>
              </w:rPr>
              <w:t>(</w:t>
            </w:r>
            <w:r w:rsidR="000B0F63" w:rsidRPr="00CF4931">
              <w:rPr>
                <w:color w:val="000000"/>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3.- Eliminación de estiércoles mediante vertido.</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r w:rsidRPr="00CF4931">
              <w:rPr>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4.- Entrega a centros de gestión de estiércoles</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r w:rsidRPr="00CF4931">
              <w:rPr>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b/>
                <w:bCs/>
                <w:sz w:val="16"/>
                <w:szCs w:val="16"/>
              </w:rPr>
            </w:pPr>
            <w:r w:rsidRPr="00CF4931">
              <w:rPr>
                <w:b/>
                <w:bCs/>
                <w:sz w:val="16"/>
                <w:szCs w:val="16"/>
              </w:rPr>
              <w:t>TOTAL.</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color w:val="000000"/>
                <w:sz w:val="16"/>
                <w:szCs w:val="16"/>
              </w:rPr>
            </w:pPr>
            <w:r w:rsidRPr="00CF4931">
              <w:rPr>
                <w:color w:val="000000"/>
                <w:sz w:val="16"/>
                <w:szCs w:val="16"/>
              </w:rPr>
              <w:t>m3/año</w:t>
            </w:r>
          </w:p>
        </w:tc>
      </w:tr>
    </w:tbl>
    <w:p w:rsidR="000B0F63" w:rsidRPr="00CF4931" w:rsidRDefault="000B0F63" w:rsidP="00C17AD5">
      <w:pPr>
        <w:pStyle w:val="Textonotapie"/>
        <w:jc w:val="both"/>
        <w:rPr>
          <w:sz w:val="16"/>
          <w:szCs w:val="16"/>
        </w:rPr>
      </w:pPr>
      <w:r w:rsidRPr="00CF4931">
        <w:rPr>
          <w:sz w:val="16"/>
          <w:szCs w:val="16"/>
        </w:rPr>
        <w:t>(*) Las cantidades destinadas a estos tipos de gestión</w:t>
      </w:r>
      <w:r w:rsidR="00431FC9">
        <w:rPr>
          <w:sz w:val="16"/>
          <w:szCs w:val="16"/>
        </w:rPr>
        <w:t xml:space="preserve"> deben ser </w:t>
      </w:r>
      <w:r w:rsidRPr="00CF4931">
        <w:rPr>
          <w:sz w:val="16"/>
          <w:szCs w:val="16"/>
        </w:rPr>
        <w:t>caracterizadas y contabilizadas en el correspondiente registro documental.</w:t>
      </w:r>
    </w:p>
    <w:p w:rsidR="000B0F63" w:rsidRDefault="000B0F63" w:rsidP="000B0F63">
      <w:pPr>
        <w:pStyle w:val="Asuntodelcomentario"/>
        <w:spacing w:before="0" w:after="0" w:line="240" w:lineRule="auto"/>
        <w:rPr>
          <w:rFonts w:ascii="Times New Roman" w:hAnsi="Times New Roman"/>
          <w:sz w:val="16"/>
          <w:szCs w:val="16"/>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Pr="00050AFD" w:rsidRDefault="00050AFD" w:rsidP="00050AFD">
      <w:pPr>
        <w:pStyle w:val="Textocomentario"/>
        <w:rPr>
          <w:lang w:val="es-ES"/>
        </w:rPr>
      </w:pPr>
    </w:p>
    <w:p w:rsidR="00DC2EA0" w:rsidRDefault="00DC2EA0" w:rsidP="00CF4931">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DC2EA0">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DC2EA0" w:rsidRDefault="00DC2EA0" w:rsidP="006F1343">
            <w:pPr>
              <w:jc w:val="center"/>
              <w:rPr>
                <w:b/>
                <w:bCs/>
                <w:color w:val="FFFFFF"/>
                <w:sz w:val="18"/>
                <w:szCs w:val="18"/>
                <w:lang w:val="es-ES"/>
              </w:rPr>
            </w:pPr>
          </w:p>
          <w:p w:rsidR="00DC2EA0" w:rsidRDefault="00DC2EA0" w:rsidP="006F1343">
            <w:pPr>
              <w:jc w:val="center"/>
              <w:rPr>
                <w:b/>
                <w:bCs/>
                <w:color w:val="FFFFFF"/>
                <w:sz w:val="18"/>
                <w:szCs w:val="18"/>
                <w:lang w:val="es-ES"/>
              </w:rPr>
            </w:pPr>
            <w:r>
              <w:rPr>
                <w:b/>
                <w:bCs/>
                <w:color w:val="FFFFFF"/>
                <w:sz w:val="18"/>
                <w:szCs w:val="18"/>
                <w:lang w:val="es-ES"/>
              </w:rPr>
              <w:t>L. ANEXO ESPECÍFICO A CUMPLIMENTAR POR INSTALACIONES DESTINADAS A LA CRÍA INTENSIVA DE AVES DE CORRAL</w:t>
            </w:r>
          </w:p>
          <w:p w:rsidR="00DC2EA0" w:rsidRDefault="00DC2EA0" w:rsidP="006F1343">
            <w:pPr>
              <w:jc w:val="center"/>
              <w:rPr>
                <w:b/>
                <w:bCs/>
                <w:color w:val="FFFFFF"/>
                <w:sz w:val="18"/>
                <w:szCs w:val="18"/>
                <w:lang w:val="es-ES"/>
              </w:rPr>
            </w:pPr>
          </w:p>
        </w:tc>
      </w:tr>
    </w:tbl>
    <w:p w:rsidR="000B0F63" w:rsidRDefault="000B0F63" w:rsidP="00CF4931">
      <w:pPr>
        <w:rPr>
          <w:rFonts w:ascii="Arial" w:hAnsi="Arial" w:cs="Arial"/>
          <w:sz w:val="16"/>
        </w:rPr>
      </w:pPr>
    </w:p>
    <w:p w:rsidR="00050AFD" w:rsidRDefault="00050AFD" w:rsidP="00CF4931">
      <w:pPr>
        <w:rPr>
          <w:rFonts w:ascii="Arial" w:hAnsi="Arial" w:cs="Arial"/>
          <w:sz w:val="16"/>
        </w:rPr>
      </w:pPr>
    </w:p>
    <w:p w:rsidR="000B0F63" w:rsidRDefault="00DC2EA0" w:rsidP="000B0F63">
      <w:pPr>
        <w:pStyle w:val="Textocomentario"/>
        <w:spacing w:before="0" w:after="0" w:line="240" w:lineRule="auto"/>
        <w:rPr>
          <w:rFonts w:ascii="Times New Roman" w:hAnsi="Times New Roman"/>
          <w:b/>
          <w:sz w:val="16"/>
          <w:u w:val="single"/>
        </w:rPr>
      </w:pPr>
      <w:r w:rsidRPr="0023554C">
        <w:rPr>
          <w:rFonts w:ascii="Times New Roman" w:hAnsi="Times New Roman"/>
          <w:b/>
          <w:sz w:val="16"/>
          <w:u w:val="single"/>
        </w:rPr>
        <w:t>1. DESCRIPCIÓN DE LA ACTIVIDAD</w:t>
      </w:r>
    </w:p>
    <w:p w:rsidR="0023554C" w:rsidRPr="0023554C" w:rsidRDefault="0023554C" w:rsidP="000B0F63">
      <w:pPr>
        <w:pStyle w:val="Textocomentario"/>
        <w:spacing w:before="0" w:after="0" w:line="240" w:lineRule="auto"/>
        <w:rPr>
          <w:rFonts w:ascii="Times New Roman" w:hAnsi="Times New Roman"/>
          <w:b/>
          <w:sz w:val="16"/>
          <w:u w:val="single"/>
        </w:rPr>
      </w:pPr>
    </w:p>
    <w:p w:rsidR="00431FC9" w:rsidRDefault="00431FC9" w:rsidP="00431FC9">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7A7045">
        <w:rPr>
          <w:rFonts w:ascii="Times New Roman" w:hAnsi="Times New Roman"/>
          <w:b/>
          <w:bCs/>
          <w:sz w:val="16"/>
          <w:szCs w:val="16"/>
          <w:lang w:val="es-ES"/>
        </w:rPr>
        <w:t>1.</w:t>
      </w:r>
      <w:r>
        <w:rPr>
          <w:rFonts w:ascii="Times New Roman" w:hAnsi="Times New Roman"/>
          <w:b/>
          <w:bCs/>
          <w:sz w:val="16"/>
          <w:szCs w:val="16"/>
          <w:lang w:val="es-ES"/>
        </w:rPr>
        <w:t>1.- DATOS CATASTRALES:</w:t>
      </w:r>
    </w:p>
    <w:p w:rsidR="00431FC9" w:rsidRDefault="00431FC9" w:rsidP="00431FC9">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5"/>
        <w:gridCol w:w="2215"/>
        <w:gridCol w:w="2215"/>
      </w:tblGrid>
      <w:tr w:rsidR="00431FC9" w:rsidRPr="00BC6274" w:rsidTr="00BC6274">
        <w:trPr>
          <w:jc w:val="center"/>
        </w:trPr>
        <w:tc>
          <w:tcPr>
            <w:tcW w:w="2214"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Polígono: </w:t>
            </w: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Parcela: </w:t>
            </w: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r>
    </w:tbl>
    <w:p w:rsidR="000B0F63" w:rsidRDefault="000B0F63" w:rsidP="000B0F63">
      <w:pPr>
        <w:pStyle w:val="Asuntodelcomentario"/>
        <w:spacing w:before="0" w:after="0" w:line="240" w:lineRule="auto"/>
        <w:rPr>
          <w:rFonts w:ascii="Times New Roman" w:hAnsi="Times New Roman"/>
          <w:sz w:val="16"/>
          <w:szCs w:val="16"/>
        </w:rPr>
      </w:pPr>
    </w:p>
    <w:p w:rsidR="00050AFD" w:rsidRPr="00050AFD" w:rsidRDefault="00050AFD" w:rsidP="00050AFD">
      <w:pPr>
        <w:pStyle w:val="Textocomentario"/>
      </w:pPr>
    </w:p>
    <w:p w:rsidR="000B0F63" w:rsidRPr="005E2021" w:rsidRDefault="0023554C" w:rsidP="000B0F63">
      <w:pPr>
        <w:pStyle w:val="Asuntodelcomentario"/>
        <w:spacing w:before="0" w:after="0" w:line="240" w:lineRule="auto"/>
        <w:rPr>
          <w:rFonts w:ascii="Times New Roman" w:hAnsi="Times New Roman"/>
          <w:sz w:val="16"/>
          <w:szCs w:val="16"/>
        </w:rPr>
      </w:pPr>
      <w:r>
        <w:rPr>
          <w:rFonts w:ascii="Times New Roman" w:hAnsi="Times New Roman"/>
          <w:sz w:val="16"/>
          <w:szCs w:val="16"/>
        </w:rPr>
        <w:t>1.</w:t>
      </w:r>
      <w:r w:rsidR="000B0F63" w:rsidRPr="005E2021">
        <w:rPr>
          <w:rFonts w:ascii="Times New Roman" w:hAnsi="Times New Roman"/>
          <w:sz w:val="16"/>
          <w:szCs w:val="16"/>
        </w:rPr>
        <w:t>2.- DESCRIPCIÓN DE LAS INSTALACIONES</w:t>
      </w:r>
    </w:p>
    <w:p w:rsidR="000B0F63" w:rsidRPr="005E2021" w:rsidRDefault="000B0F63" w:rsidP="000B0F63">
      <w:pPr>
        <w:pStyle w:val="Alineacinizquierda"/>
        <w:widowControl/>
        <w:spacing w:before="0" w:after="0"/>
        <w:rPr>
          <w:rFonts w:ascii="Times New Roman" w:hAnsi="Times New Roman" w:cs="Times New Roman"/>
          <w:sz w:val="16"/>
          <w:szCs w:val="16"/>
        </w:rPr>
      </w:pPr>
      <w:r w:rsidRPr="005E2021">
        <w:rPr>
          <w:rFonts w:ascii="Times New Roman" w:hAnsi="Times New Roman" w:cs="Times New Roman"/>
          <w:sz w:val="16"/>
          <w:szCs w:val="16"/>
        </w:rPr>
        <w:t>Según datos obrantes en la documentación técnica aportada</w:t>
      </w:r>
      <w:r w:rsidRPr="005E2021">
        <w:rPr>
          <w:rFonts w:ascii="Times New Roman" w:hAnsi="Times New Roman" w:cs="Times New Roman"/>
          <w:sz w:val="16"/>
          <w:szCs w:val="16"/>
          <w:lang w:val="es-ES"/>
        </w:rPr>
        <w:t xml:space="preserve"> </w:t>
      </w:r>
      <w:r w:rsidRPr="005E2021">
        <w:rPr>
          <w:rFonts w:ascii="Times New Roman" w:hAnsi="Times New Roman" w:cs="Times New Roman"/>
          <w:sz w:val="16"/>
          <w:szCs w:val="16"/>
        </w:rPr>
        <w:t>las instalaciones asociadas a la actividad objeto de autorización ambiental integrada son las que se especifican a continuación:</w:t>
      </w:r>
    </w:p>
    <w:p w:rsidR="000B0F63" w:rsidRPr="005E2021" w:rsidRDefault="000B0F63" w:rsidP="000B0F63">
      <w:pPr>
        <w:pStyle w:val="Listaconvietas4"/>
        <w:numPr>
          <w:ilvl w:val="0"/>
          <w:numId w:val="0"/>
        </w:numPr>
        <w:rPr>
          <w:b/>
          <w:bCs/>
          <w:sz w:val="16"/>
          <w:szCs w:val="16"/>
        </w:rPr>
      </w:pPr>
    </w:p>
    <w:p w:rsidR="000B0F63" w:rsidRPr="005E2021" w:rsidRDefault="00CC2472" w:rsidP="00A71BF4">
      <w:pPr>
        <w:pStyle w:val="Listaconvietas4"/>
        <w:widowControl/>
        <w:numPr>
          <w:ilvl w:val="2"/>
          <w:numId w:val="17"/>
        </w:numPr>
        <w:jc w:val="both"/>
        <w:rPr>
          <w:b/>
          <w:bCs/>
          <w:sz w:val="16"/>
          <w:szCs w:val="16"/>
        </w:rPr>
      </w:pPr>
      <w:r>
        <w:rPr>
          <w:b/>
          <w:bCs/>
          <w:sz w:val="16"/>
          <w:szCs w:val="16"/>
        </w:rPr>
        <w:t>SUPERFICIE OCUPADA</w:t>
      </w:r>
    </w:p>
    <w:tbl>
      <w:tblPr>
        <w:tblW w:w="891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6"/>
        <w:gridCol w:w="749"/>
        <w:gridCol w:w="1537"/>
        <w:gridCol w:w="1737"/>
        <w:gridCol w:w="1154"/>
        <w:gridCol w:w="1286"/>
        <w:gridCol w:w="1274"/>
      </w:tblGrid>
      <w:tr w:rsidR="00431FC9" w:rsidRPr="005E2021">
        <w:trPr>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Tipo de ave</w:t>
            </w:r>
          </w:p>
          <w:p w:rsidR="00431FC9" w:rsidRPr="005E2021" w:rsidRDefault="00431FC9" w:rsidP="000B0F63">
            <w:pPr>
              <w:jc w:val="center"/>
              <w:rPr>
                <w:b/>
                <w:bCs/>
                <w:sz w:val="16"/>
                <w:szCs w:val="16"/>
              </w:rPr>
            </w:pPr>
            <w:r w:rsidRPr="005E2021">
              <w:rPr>
                <w:b/>
                <w:bCs/>
                <w:sz w:val="16"/>
                <w:szCs w:val="16"/>
              </w:rPr>
              <w:t>(+)</w:t>
            </w:r>
          </w:p>
          <w:p w:rsidR="00431FC9" w:rsidRPr="005E2021" w:rsidRDefault="00431FC9" w:rsidP="000B0F63">
            <w:pPr>
              <w:jc w:val="center"/>
              <w:rPr>
                <w:b/>
                <w:bCs/>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NOTE (*)</w:t>
            </w: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Descripción del tipo de edificación</w:t>
            </w: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Dimensiones</w:t>
            </w:r>
          </w:p>
          <w:p w:rsidR="00431FC9" w:rsidRPr="005E2021" w:rsidRDefault="00431FC9" w:rsidP="000B0F63">
            <w:pPr>
              <w:jc w:val="center"/>
              <w:rPr>
                <w:b/>
                <w:bCs/>
                <w:sz w:val="16"/>
                <w:szCs w:val="16"/>
              </w:rPr>
            </w:pPr>
            <w:r w:rsidRPr="005E2021">
              <w:rPr>
                <w:b/>
                <w:bCs/>
                <w:sz w:val="16"/>
                <w:szCs w:val="16"/>
              </w:rPr>
              <w:t>Unitarias</w:t>
            </w:r>
          </w:p>
          <w:p w:rsidR="00431FC9" w:rsidRPr="005E2021" w:rsidRDefault="00431FC9" w:rsidP="000B0F63">
            <w:pPr>
              <w:jc w:val="center"/>
              <w:rPr>
                <w:b/>
                <w:bCs/>
                <w:sz w:val="16"/>
                <w:szCs w:val="16"/>
              </w:rPr>
            </w:pPr>
            <w:r w:rsidRPr="005E2021">
              <w:rPr>
                <w:b/>
                <w:bCs/>
                <w:sz w:val="16"/>
                <w:szCs w:val="16"/>
              </w:rPr>
              <w:t>Largo/ancho/alto</w:t>
            </w:r>
          </w:p>
          <w:p w:rsidR="00431FC9" w:rsidRPr="005E2021" w:rsidRDefault="00431FC9" w:rsidP="000B0F63">
            <w:pPr>
              <w:jc w:val="center"/>
              <w:rPr>
                <w:b/>
                <w:bCs/>
                <w:sz w:val="16"/>
                <w:szCs w:val="16"/>
              </w:rPr>
            </w:pPr>
            <w:r w:rsidRPr="005E2021">
              <w:rPr>
                <w:b/>
                <w:bCs/>
                <w:sz w:val="16"/>
                <w:szCs w:val="16"/>
              </w:rPr>
              <w:t>(m)</w:t>
            </w: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Superficie </w:t>
            </w:r>
          </w:p>
          <w:p w:rsidR="00431FC9" w:rsidRPr="005E2021" w:rsidRDefault="00431FC9" w:rsidP="000B0F63">
            <w:pPr>
              <w:jc w:val="center"/>
              <w:rPr>
                <w:b/>
                <w:bCs/>
                <w:sz w:val="16"/>
                <w:szCs w:val="16"/>
              </w:rPr>
            </w:pPr>
            <w:r w:rsidRPr="005E2021">
              <w:rPr>
                <w:b/>
                <w:bCs/>
                <w:sz w:val="16"/>
                <w:szCs w:val="16"/>
              </w:rPr>
              <w:t>Unitaria</w:t>
            </w:r>
          </w:p>
          <w:p w:rsidR="00431FC9" w:rsidRPr="005E2021" w:rsidRDefault="00431FC9" w:rsidP="000B0F63">
            <w:pPr>
              <w:jc w:val="center"/>
              <w:rPr>
                <w:b/>
                <w:bCs/>
                <w:sz w:val="16"/>
                <w:szCs w:val="16"/>
              </w:rPr>
            </w:pPr>
            <w:r w:rsidRPr="005E2021">
              <w:rPr>
                <w:b/>
                <w:bCs/>
                <w:sz w:val="16"/>
                <w:szCs w:val="16"/>
              </w:rPr>
              <w:t>(m2)</w:t>
            </w: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de edificaciones </w:t>
            </w:r>
          </w:p>
          <w:p w:rsidR="00431FC9" w:rsidRPr="005E2021" w:rsidRDefault="00431FC9" w:rsidP="000B0F63">
            <w:pPr>
              <w:jc w:val="center"/>
              <w:rPr>
                <w:b/>
                <w:bCs/>
                <w:sz w:val="16"/>
                <w:szCs w:val="16"/>
              </w:rPr>
            </w:pPr>
            <w:r w:rsidRPr="005E2021">
              <w:rPr>
                <w:b/>
                <w:bCs/>
                <w:sz w:val="16"/>
                <w:szCs w:val="16"/>
              </w:rPr>
              <w:t>iguales</w:t>
            </w: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Superficie </w:t>
            </w:r>
          </w:p>
          <w:p w:rsidR="00431FC9" w:rsidRPr="005E2021" w:rsidRDefault="00431FC9" w:rsidP="000B0F63">
            <w:pPr>
              <w:jc w:val="center"/>
              <w:rPr>
                <w:b/>
                <w:bCs/>
                <w:sz w:val="16"/>
                <w:szCs w:val="16"/>
              </w:rPr>
            </w:pPr>
            <w:r w:rsidRPr="005E2021">
              <w:rPr>
                <w:b/>
                <w:bCs/>
                <w:sz w:val="16"/>
                <w:szCs w:val="16"/>
              </w:rPr>
              <w:t>Total (**)</w:t>
            </w:r>
          </w:p>
          <w:p w:rsidR="00431FC9" w:rsidRPr="005E2021" w:rsidRDefault="00431FC9" w:rsidP="000B0F63">
            <w:pPr>
              <w:jc w:val="center"/>
              <w:rPr>
                <w:b/>
                <w:bCs/>
                <w:sz w:val="16"/>
                <w:szCs w:val="16"/>
              </w:rPr>
            </w:pPr>
            <w:r w:rsidRPr="005E2021">
              <w:rPr>
                <w:b/>
                <w:bCs/>
                <w:sz w:val="16"/>
                <w:szCs w:val="16"/>
              </w:rPr>
              <w:t>(m2)</w:t>
            </w: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pStyle w:val="Impreso"/>
              <w:jc w:val="center"/>
              <w:rPr>
                <w:rFonts w:ascii="Times New Roman" w:hAnsi="Times New Roman"/>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pStyle w:val="Impreso"/>
              <w:jc w:val="center"/>
              <w:rPr>
                <w:rFonts w:ascii="Times New Roman" w:hAnsi="Times New Roman"/>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r w:rsidRPr="005E2021">
              <w:rPr>
                <w:sz w:val="16"/>
                <w:szCs w:val="16"/>
              </w:rPr>
              <w:t>TOTAL</w:t>
            </w: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bl>
    <w:p w:rsidR="000B0F63" w:rsidRPr="005E2021" w:rsidRDefault="000B0F63" w:rsidP="000B0F63">
      <w:pPr>
        <w:pStyle w:val="Listaconvietas4"/>
        <w:numPr>
          <w:ilvl w:val="0"/>
          <w:numId w:val="0"/>
        </w:numPr>
        <w:rPr>
          <w:sz w:val="16"/>
          <w:szCs w:val="16"/>
        </w:rPr>
      </w:pPr>
      <w:r w:rsidRPr="005E2021">
        <w:rPr>
          <w:sz w:val="16"/>
          <w:szCs w:val="16"/>
        </w:rPr>
        <w:t>(*) NOTE: Número de Orden del Tipo de Edificación. (**) Superficie total según cada tipo de ave.</w:t>
      </w:r>
    </w:p>
    <w:p w:rsidR="000B0F63" w:rsidRDefault="000B0F63" w:rsidP="000B0F63">
      <w:pPr>
        <w:pStyle w:val="Listaconvietas4"/>
        <w:numPr>
          <w:ilvl w:val="0"/>
          <w:numId w:val="0"/>
        </w:numPr>
        <w:rPr>
          <w:sz w:val="16"/>
          <w:szCs w:val="16"/>
        </w:rPr>
      </w:pPr>
      <w:r w:rsidRPr="005E2021">
        <w:rPr>
          <w:sz w:val="16"/>
          <w:szCs w:val="16"/>
        </w:rPr>
        <w:t>(+) Según la Ley 16/2002, hace distinción entre gallinas ponedoras o número equivalente para otras orientaciones productivas de aves.</w:t>
      </w:r>
    </w:p>
    <w:p w:rsidR="00811F50" w:rsidRDefault="00811F50" w:rsidP="000B0F63">
      <w:pPr>
        <w:pStyle w:val="Listaconvietas4"/>
        <w:numPr>
          <w:ilvl w:val="0"/>
          <w:numId w:val="0"/>
        </w:numPr>
        <w:rPr>
          <w:sz w:val="16"/>
          <w:szCs w:val="16"/>
        </w:rPr>
      </w:pPr>
    </w:p>
    <w:p w:rsidR="00050AFD" w:rsidRDefault="00050AFD" w:rsidP="000B0F63">
      <w:pPr>
        <w:pStyle w:val="Listaconvietas4"/>
        <w:numPr>
          <w:ilvl w:val="0"/>
          <w:numId w:val="0"/>
        </w:numPr>
        <w:rPr>
          <w:sz w:val="16"/>
          <w:szCs w:val="16"/>
        </w:rPr>
      </w:pPr>
    </w:p>
    <w:p w:rsidR="000B0F63" w:rsidRPr="005E2021" w:rsidRDefault="000B0F63" w:rsidP="0023554C">
      <w:pPr>
        <w:pStyle w:val="Listaconvietas4"/>
        <w:widowControl/>
        <w:numPr>
          <w:ilvl w:val="1"/>
          <w:numId w:val="9"/>
        </w:numPr>
        <w:jc w:val="both"/>
        <w:rPr>
          <w:b/>
          <w:sz w:val="16"/>
          <w:szCs w:val="16"/>
        </w:rPr>
      </w:pPr>
      <w:r w:rsidRPr="005E2021">
        <w:rPr>
          <w:b/>
          <w:sz w:val="16"/>
          <w:szCs w:val="16"/>
        </w:rPr>
        <w:t xml:space="preserve">CARACTERÍSTICAS CONSTRUCTIVAS: </w:t>
      </w:r>
    </w:p>
    <w:tbl>
      <w:tblPr>
        <w:tblW w:w="1026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75"/>
        <w:gridCol w:w="1847"/>
        <w:gridCol w:w="1847"/>
        <w:gridCol w:w="1847"/>
        <w:gridCol w:w="1847"/>
      </w:tblGrid>
      <w:tr w:rsidR="000B0F63" w:rsidRPr="005E2021">
        <w:trPr>
          <w:trHeight w:val="580"/>
        </w:trPr>
        <w:tc>
          <w:tcPr>
            <w:tcW w:w="2875"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 xml:space="preserve">Tipo de ave </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NOTE</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Solera</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Cerramientos exteriores e interiores</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Cubierta</w:t>
            </w:r>
          </w:p>
        </w:tc>
      </w:tr>
      <w:tr w:rsidR="000B0F63" w:rsidRPr="005E2021">
        <w:trPr>
          <w:trHeight w:val="318"/>
        </w:trPr>
        <w:tc>
          <w:tcPr>
            <w:tcW w:w="2875"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r>
      <w:tr w:rsidR="000647CF" w:rsidRPr="005E2021">
        <w:trPr>
          <w:trHeight w:val="318"/>
        </w:trPr>
        <w:tc>
          <w:tcPr>
            <w:tcW w:w="2875"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r>
    </w:tbl>
    <w:p w:rsidR="000B0F63" w:rsidRDefault="000B0F63" w:rsidP="000B0F63">
      <w:pPr>
        <w:pStyle w:val="Listaconvietas4"/>
        <w:numPr>
          <w:ilvl w:val="0"/>
          <w:numId w:val="0"/>
        </w:numPr>
        <w:rPr>
          <w:sz w:val="16"/>
          <w:szCs w:val="16"/>
        </w:rPr>
      </w:pPr>
    </w:p>
    <w:p w:rsidR="00050AFD" w:rsidRPr="005E2021" w:rsidRDefault="00050AFD" w:rsidP="000B0F63">
      <w:pPr>
        <w:pStyle w:val="Listaconvietas4"/>
        <w:numPr>
          <w:ilvl w:val="0"/>
          <w:numId w:val="0"/>
        </w:numPr>
        <w:rPr>
          <w:sz w:val="16"/>
          <w:szCs w:val="16"/>
        </w:rPr>
      </w:pPr>
    </w:p>
    <w:p w:rsidR="000B0F63" w:rsidRPr="005E2021" w:rsidRDefault="00A71BF4" w:rsidP="00A71BF4">
      <w:pPr>
        <w:pStyle w:val="Listaconvietas4"/>
        <w:widowControl/>
        <w:numPr>
          <w:ilvl w:val="0"/>
          <w:numId w:val="0"/>
        </w:numPr>
        <w:jc w:val="both"/>
        <w:rPr>
          <w:b/>
          <w:bCs/>
          <w:sz w:val="16"/>
          <w:szCs w:val="16"/>
        </w:rPr>
      </w:pPr>
      <w:r>
        <w:rPr>
          <w:b/>
          <w:bCs/>
          <w:sz w:val="16"/>
          <w:szCs w:val="16"/>
        </w:rPr>
        <w:t xml:space="preserve">1.2.3. </w:t>
      </w:r>
      <w:r w:rsidR="000B0F63" w:rsidRPr="005E2021">
        <w:rPr>
          <w:b/>
          <w:bCs/>
          <w:sz w:val="16"/>
          <w:szCs w:val="16"/>
        </w:rPr>
        <w:t>NÚMERO DE PLAZAS</w:t>
      </w:r>
    </w:p>
    <w:tbl>
      <w:tblPr>
        <w:tblW w:w="8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7"/>
        <w:gridCol w:w="673"/>
        <w:gridCol w:w="2055"/>
        <w:gridCol w:w="1936"/>
        <w:gridCol w:w="2377"/>
      </w:tblGrid>
      <w:tr w:rsidR="00431FC9" w:rsidRPr="005E2021">
        <w:tc>
          <w:tcPr>
            <w:tcW w:w="145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Pr>
                <w:b/>
                <w:bCs/>
                <w:sz w:val="16"/>
                <w:szCs w:val="16"/>
              </w:rPr>
              <w:t>Tipo de ave</w:t>
            </w:r>
          </w:p>
          <w:p w:rsidR="00431FC9" w:rsidRPr="005E2021" w:rsidRDefault="00431FC9" w:rsidP="000B0F63">
            <w:pPr>
              <w:jc w:val="center"/>
              <w:rPr>
                <w:b/>
                <w:bCs/>
                <w:sz w:val="16"/>
                <w:szCs w:val="16"/>
              </w:rPr>
            </w:pPr>
          </w:p>
        </w:tc>
        <w:tc>
          <w:tcPr>
            <w:tcW w:w="673"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NOTE</w:t>
            </w:r>
          </w:p>
        </w:tc>
        <w:tc>
          <w:tcPr>
            <w:tcW w:w="2055"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Número plazas disponibles</w:t>
            </w:r>
          </w:p>
          <w:p w:rsidR="00431FC9" w:rsidRPr="005E2021" w:rsidRDefault="00431FC9" w:rsidP="000B0F63">
            <w:pPr>
              <w:jc w:val="center"/>
              <w:rPr>
                <w:b/>
                <w:bCs/>
                <w:sz w:val="16"/>
                <w:szCs w:val="16"/>
              </w:rPr>
            </w:pPr>
            <w:r w:rsidRPr="005E2021">
              <w:rPr>
                <w:b/>
                <w:bCs/>
                <w:sz w:val="16"/>
                <w:szCs w:val="16"/>
              </w:rPr>
              <w:t>por edificio</w:t>
            </w:r>
          </w:p>
        </w:tc>
        <w:tc>
          <w:tcPr>
            <w:tcW w:w="193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de edificaciones </w:t>
            </w:r>
          </w:p>
          <w:p w:rsidR="00431FC9" w:rsidRPr="005E2021" w:rsidRDefault="00431FC9" w:rsidP="000B0F63">
            <w:pPr>
              <w:jc w:val="center"/>
              <w:rPr>
                <w:b/>
                <w:bCs/>
                <w:sz w:val="16"/>
                <w:szCs w:val="16"/>
              </w:rPr>
            </w:pPr>
            <w:r w:rsidRPr="005E2021">
              <w:rPr>
                <w:b/>
                <w:bCs/>
                <w:sz w:val="16"/>
                <w:szCs w:val="16"/>
              </w:rPr>
              <w:t>iguales</w:t>
            </w:r>
          </w:p>
        </w:tc>
        <w:tc>
          <w:tcPr>
            <w:tcW w:w="237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total de plazas disponibles </w:t>
            </w:r>
          </w:p>
          <w:p w:rsidR="00431FC9" w:rsidRPr="005E2021" w:rsidRDefault="00431FC9" w:rsidP="000B0F63">
            <w:pPr>
              <w:jc w:val="center"/>
              <w:rPr>
                <w:b/>
                <w:bCs/>
                <w:sz w:val="16"/>
                <w:szCs w:val="16"/>
              </w:rPr>
            </w:pPr>
            <w:r w:rsidRPr="005E2021">
              <w:rPr>
                <w:b/>
                <w:bCs/>
                <w:sz w:val="16"/>
                <w:szCs w:val="16"/>
              </w:rPr>
              <w:t>(*)</w:t>
            </w:r>
          </w:p>
        </w:tc>
      </w:tr>
      <w:tr w:rsidR="00431FC9" w:rsidRPr="005E2021">
        <w:trPr>
          <w:trHeight w:val="389"/>
        </w:trPr>
        <w:tc>
          <w:tcPr>
            <w:tcW w:w="145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pStyle w:val="Impreso"/>
              <w:jc w:val="center"/>
              <w:rPr>
                <w:rFonts w:ascii="Times New Roman" w:hAnsi="Times New Roman"/>
                <w:szCs w:val="16"/>
              </w:rPr>
            </w:pPr>
          </w:p>
        </w:tc>
        <w:tc>
          <w:tcPr>
            <w:tcW w:w="2055"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237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r>
      <w:tr w:rsidR="00431FC9" w:rsidRPr="005E2021">
        <w:trPr>
          <w:trHeight w:val="422"/>
        </w:trPr>
        <w:tc>
          <w:tcPr>
            <w:tcW w:w="145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sz w:val="16"/>
                <w:szCs w:val="16"/>
              </w:rPr>
            </w:pPr>
          </w:p>
        </w:tc>
        <w:tc>
          <w:tcPr>
            <w:tcW w:w="2055"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237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r>
    </w:tbl>
    <w:p w:rsidR="000B0F63" w:rsidRPr="005E2021" w:rsidRDefault="000B0F63" w:rsidP="000B0F63">
      <w:pPr>
        <w:pStyle w:val="Listaconvietas4"/>
        <w:numPr>
          <w:ilvl w:val="0"/>
          <w:numId w:val="0"/>
        </w:numPr>
        <w:rPr>
          <w:sz w:val="16"/>
          <w:szCs w:val="16"/>
        </w:rPr>
      </w:pPr>
      <w:r w:rsidRPr="005E2021">
        <w:rPr>
          <w:sz w:val="16"/>
          <w:szCs w:val="16"/>
        </w:rPr>
        <w:t>(*) Número total de plazas según cada tipo de ave.</w:t>
      </w:r>
    </w:p>
    <w:p w:rsidR="000B0F63" w:rsidRDefault="000B0F63" w:rsidP="000B0F63">
      <w:pPr>
        <w:jc w:val="center"/>
        <w:rPr>
          <w:rFonts w:ascii="Arial" w:hAnsi="Arial" w:cs="Arial"/>
          <w:sz w:val="16"/>
        </w:rPr>
      </w:pPr>
    </w:p>
    <w:p w:rsidR="000B0F63" w:rsidRDefault="000B0F63" w:rsidP="000B0F63">
      <w:pPr>
        <w:jc w:val="center"/>
        <w:rPr>
          <w:rFonts w:ascii="Arial" w:hAnsi="Arial" w:cs="Arial"/>
          <w:sz w:val="16"/>
        </w:rPr>
      </w:pPr>
    </w:p>
    <w:p w:rsidR="000B0F63" w:rsidRDefault="000B0F63" w:rsidP="000B0F63">
      <w:pPr>
        <w:jc w:val="center"/>
        <w:rPr>
          <w:rFonts w:ascii="Arial" w:hAnsi="Arial" w:cs="Arial"/>
          <w:sz w:val="16"/>
        </w:rPr>
      </w:pPr>
    </w:p>
    <w:p w:rsidR="00050AFD" w:rsidRDefault="00050AFD" w:rsidP="000B0F63">
      <w:pPr>
        <w:jc w:val="center"/>
        <w:rPr>
          <w:rFonts w:ascii="Arial" w:hAnsi="Arial" w:cs="Arial"/>
          <w:sz w:val="16"/>
        </w:rPr>
      </w:pPr>
    </w:p>
    <w:p w:rsidR="00050AFD" w:rsidRDefault="00050AFD" w:rsidP="000B0F63">
      <w:pPr>
        <w:jc w:val="center"/>
        <w:rPr>
          <w:rFonts w:ascii="Arial" w:hAnsi="Arial" w:cs="Arial"/>
          <w:sz w:val="16"/>
        </w:rPr>
      </w:pPr>
    </w:p>
    <w:p w:rsidR="00050AFD" w:rsidRDefault="00050AFD" w:rsidP="000B0F63">
      <w:pPr>
        <w:jc w:val="center"/>
        <w:rPr>
          <w:rFonts w:ascii="Arial" w:hAnsi="Arial" w:cs="Arial"/>
          <w:sz w:val="16"/>
        </w:rPr>
      </w:pPr>
    </w:p>
    <w:p w:rsidR="000B0F63" w:rsidRDefault="0023554C" w:rsidP="000B0F63">
      <w:pPr>
        <w:rPr>
          <w:b/>
          <w:sz w:val="16"/>
          <w:u w:val="single"/>
        </w:rPr>
      </w:pPr>
      <w:r w:rsidRPr="0023554C">
        <w:rPr>
          <w:b/>
          <w:sz w:val="16"/>
          <w:u w:val="single"/>
        </w:rPr>
        <w:t>2. AGUAS RESIDUALES</w:t>
      </w:r>
    </w:p>
    <w:p w:rsidR="0023554C" w:rsidRPr="0023554C" w:rsidRDefault="0023554C" w:rsidP="000B0F63">
      <w:pPr>
        <w:rPr>
          <w:b/>
          <w:sz w:val="16"/>
          <w:u w:val="single"/>
        </w:rPr>
      </w:pPr>
    </w:p>
    <w:p w:rsidR="000B0F63" w:rsidRPr="007B143C" w:rsidRDefault="0023554C" w:rsidP="000B0F63">
      <w:pPr>
        <w:rPr>
          <w:b/>
          <w:bCs/>
          <w:sz w:val="16"/>
        </w:rPr>
      </w:pPr>
      <w:r>
        <w:rPr>
          <w:b/>
          <w:bCs/>
          <w:sz w:val="16"/>
        </w:rPr>
        <w:t>2.</w:t>
      </w:r>
      <w:r w:rsidR="000B0F63" w:rsidRPr="007B143C">
        <w:rPr>
          <w:b/>
          <w:bCs/>
          <w:sz w:val="16"/>
        </w:rPr>
        <w:t>1.- ORIGEN, DESTINO Y CAUDALES DEL AGUA UTILIZADA.</w:t>
      </w:r>
    </w:p>
    <w:p w:rsidR="000B0F63" w:rsidRDefault="000B0F63" w:rsidP="000B0F63">
      <w:pPr>
        <w:rPr>
          <w:rFonts w:ascii="Arial" w:hAnsi="Arial" w:cs="Arial"/>
          <w:sz w:val="16"/>
        </w:rPr>
      </w:pPr>
    </w:p>
    <w:p w:rsidR="000B0F63" w:rsidRPr="003B4F5C" w:rsidRDefault="000B0F63" w:rsidP="000B0F63">
      <w:pPr>
        <w:rPr>
          <w:sz w:val="16"/>
          <w:szCs w:val="16"/>
        </w:rPr>
      </w:pPr>
      <w:r w:rsidRPr="003B4F5C">
        <w:rPr>
          <w:sz w:val="16"/>
          <w:szCs w:val="16"/>
        </w:rPr>
        <w:t>El origen y destino del agua utilizada, así como los caudales estimados, en la instalación son los siguientes: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6"/>
        <w:gridCol w:w="1097"/>
        <w:gridCol w:w="814"/>
        <w:gridCol w:w="1270"/>
        <w:gridCol w:w="1451"/>
        <w:gridCol w:w="1270"/>
        <w:gridCol w:w="907"/>
        <w:gridCol w:w="1088"/>
        <w:gridCol w:w="1270"/>
      </w:tblGrid>
      <w:tr w:rsidR="000B0F63" w:rsidRPr="003B4F5C">
        <w:trPr>
          <w:trHeight w:val="855"/>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Tipo de ave </w:t>
            </w: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NOTE</w:t>
            </w: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Origen</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Almacena-miento.</w:t>
            </w:r>
          </w:p>
          <w:p w:rsidR="000B0F63" w:rsidRPr="003B4F5C" w:rsidRDefault="000B0F63" w:rsidP="000B0F63">
            <w:pPr>
              <w:jc w:val="center"/>
              <w:rPr>
                <w:b/>
                <w:bCs/>
                <w:sz w:val="16"/>
                <w:szCs w:val="16"/>
              </w:rPr>
            </w:pPr>
            <w:r w:rsidRPr="003B4F5C">
              <w:rPr>
                <w:b/>
                <w:bCs/>
                <w:sz w:val="16"/>
                <w:szCs w:val="16"/>
              </w:rPr>
              <w:t>Elemento</w:t>
            </w: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Capacidad de almacenamiento</w:t>
            </w:r>
          </w:p>
          <w:p w:rsidR="000B0F63" w:rsidRPr="003B4F5C" w:rsidRDefault="000B0F63" w:rsidP="000B0F63">
            <w:pPr>
              <w:jc w:val="center"/>
              <w:rPr>
                <w:b/>
                <w:bCs/>
                <w:sz w:val="16"/>
                <w:szCs w:val="16"/>
              </w:rPr>
            </w:pPr>
            <w:r w:rsidRPr="003B4F5C">
              <w:rPr>
                <w:b/>
                <w:bCs/>
                <w:sz w:val="16"/>
                <w:szCs w:val="16"/>
              </w:rPr>
              <w:t>(m3)</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 xml:space="preserve">Número total de plazas disponibles </w:t>
            </w:r>
          </w:p>
          <w:p w:rsidR="000B0F63" w:rsidRPr="003B4F5C" w:rsidRDefault="000B0F63" w:rsidP="000B0F63">
            <w:pPr>
              <w:jc w:val="center"/>
              <w:rPr>
                <w:b/>
                <w:bCs/>
                <w:sz w:val="16"/>
                <w:szCs w:val="16"/>
              </w:rPr>
            </w:pPr>
            <w:r w:rsidRPr="003B4F5C">
              <w:rPr>
                <w:b/>
                <w:bCs/>
                <w:sz w:val="16"/>
                <w:szCs w:val="16"/>
              </w:rPr>
              <w:t>(*)</w:t>
            </w: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(l/</w:t>
            </w:r>
            <w:proofErr w:type="spellStart"/>
            <w:r w:rsidRPr="003B4F5C">
              <w:rPr>
                <w:b/>
                <w:bCs/>
                <w:sz w:val="16"/>
                <w:szCs w:val="16"/>
              </w:rPr>
              <w:t>cab.día</w:t>
            </w:r>
            <w:proofErr w:type="spellEnd"/>
            <w:r w:rsidRPr="003B4F5C">
              <w:rPr>
                <w:b/>
                <w:bCs/>
                <w:sz w:val="16"/>
                <w:szCs w:val="16"/>
              </w:rPr>
              <w:t>)</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(m3/día)</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(m3/año)</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r>
      <w:tr w:rsidR="000B0F63" w:rsidRPr="003B4F5C">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r>
      <w:tr w:rsidR="000647CF" w:rsidRPr="003B4F5C">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r>
    </w:tbl>
    <w:p w:rsidR="000B0F63" w:rsidRPr="003B4F5C" w:rsidRDefault="000B0F63" w:rsidP="000B0F63">
      <w:pPr>
        <w:tabs>
          <w:tab w:val="left" w:pos="1913"/>
          <w:tab w:val="left" w:pos="2764"/>
          <w:tab w:val="left" w:pos="4096"/>
          <w:tab w:val="left" w:pos="5248"/>
          <w:tab w:val="left" w:pos="6200"/>
          <w:tab w:val="left" w:pos="7274"/>
          <w:tab w:val="left" w:pos="8337"/>
          <w:tab w:val="left" w:pos="9496"/>
        </w:tabs>
        <w:rPr>
          <w:color w:val="000000"/>
          <w:sz w:val="16"/>
          <w:szCs w:val="16"/>
        </w:rPr>
      </w:pPr>
      <w:r w:rsidRPr="003B4F5C">
        <w:rPr>
          <w:color w:val="000000"/>
          <w:sz w:val="16"/>
          <w:szCs w:val="16"/>
        </w:rPr>
        <w:t xml:space="preserve">(*) Valor de cada magnitud </w:t>
      </w:r>
      <w:r w:rsidRPr="003B4F5C">
        <w:rPr>
          <w:sz w:val="16"/>
          <w:szCs w:val="16"/>
        </w:rPr>
        <w:t>según cada tipo de ave.</w:t>
      </w:r>
    </w:p>
    <w:p w:rsidR="000B0F63" w:rsidRPr="003B4F5C" w:rsidRDefault="000B0F63" w:rsidP="000B0F63">
      <w:pPr>
        <w:pStyle w:val="Asuntodelcomentario"/>
        <w:spacing w:before="0" w:after="0" w:line="240" w:lineRule="auto"/>
        <w:rPr>
          <w:rFonts w:ascii="Times New Roman" w:hAnsi="Times New Roman"/>
          <w:sz w:val="16"/>
          <w:szCs w:val="16"/>
          <w:lang w:val="es-ES"/>
        </w:rPr>
      </w:pPr>
    </w:p>
    <w:p w:rsidR="000B0F63" w:rsidRPr="003B4F5C" w:rsidRDefault="0023554C" w:rsidP="000B0F63">
      <w:pPr>
        <w:rPr>
          <w:b/>
          <w:bCs/>
          <w:color w:val="000000"/>
          <w:sz w:val="16"/>
          <w:szCs w:val="16"/>
        </w:rPr>
      </w:pPr>
      <w:r>
        <w:rPr>
          <w:b/>
          <w:bCs/>
          <w:color w:val="000000"/>
          <w:sz w:val="16"/>
          <w:szCs w:val="16"/>
        </w:rPr>
        <w:t>2.</w:t>
      </w:r>
      <w:r w:rsidR="000B0F63" w:rsidRPr="003B4F5C">
        <w:rPr>
          <w:b/>
          <w:bCs/>
          <w:color w:val="000000"/>
          <w:sz w:val="16"/>
          <w:szCs w:val="16"/>
        </w:rPr>
        <w:t>2.- LIMPIEZA / VERTIDOS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1"/>
        <w:gridCol w:w="686"/>
        <w:gridCol w:w="1600"/>
        <w:gridCol w:w="1840"/>
        <w:gridCol w:w="2925"/>
        <w:gridCol w:w="812"/>
        <w:gridCol w:w="849"/>
      </w:tblGrid>
      <w:tr w:rsidR="000B0F63" w:rsidRPr="003B4F5C">
        <w:trPr>
          <w:trHeight w:val="855"/>
          <w:jc w:val="center"/>
        </w:trPr>
        <w:tc>
          <w:tcPr>
            <w:tcW w:w="15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Tipo de ave </w:t>
            </w:r>
          </w:p>
        </w:tc>
        <w:tc>
          <w:tcPr>
            <w:tcW w:w="68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NOTE</w:t>
            </w:r>
          </w:p>
        </w:tc>
        <w:tc>
          <w:tcPr>
            <w:tcW w:w="160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Sistema de limpieza</w:t>
            </w:r>
          </w:p>
        </w:tc>
        <w:tc>
          <w:tcPr>
            <w:tcW w:w="18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Destino de los efluentes</w:t>
            </w:r>
          </w:p>
        </w:tc>
        <w:tc>
          <w:tcPr>
            <w:tcW w:w="292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Sistema de tratamiento de los efluentes</w:t>
            </w:r>
          </w:p>
        </w:tc>
        <w:tc>
          <w:tcPr>
            <w:tcW w:w="812"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Caudal </w:t>
            </w:r>
          </w:p>
          <w:p w:rsidR="000B0F63" w:rsidRPr="003B4F5C" w:rsidRDefault="000B0F63" w:rsidP="000B0F63">
            <w:pPr>
              <w:jc w:val="center"/>
              <w:rPr>
                <w:b/>
                <w:bCs/>
                <w:color w:val="000000"/>
                <w:sz w:val="16"/>
                <w:szCs w:val="16"/>
              </w:rPr>
            </w:pPr>
            <w:r w:rsidRPr="003B4F5C">
              <w:rPr>
                <w:b/>
                <w:bCs/>
                <w:color w:val="000000"/>
                <w:sz w:val="16"/>
                <w:szCs w:val="16"/>
              </w:rPr>
              <w:t>(m3/día)</w:t>
            </w:r>
          </w:p>
        </w:tc>
        <w:tc>
          <w:tcPr>
            <w:tcW w:w="849"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Caudal </w:t>
            </w:r>
          </w:p>
          <w:p w:rsidR="000B0F63" w:rsidRPr="003B4F5C" w:rsidRDefault="000B0F63" w:rsidP="000B0F63">
            <w:pPr>
              <w:jc w:val="center"/>
              <w:rPr>
                <w:b/>
                <w:bCs/>
                <w:color w:val="000000"/>
                <w:sz w:val="16"/>
                <w:szCs w:val="16"/>
              </w:rPr>
            </w:pPr>
            <w:r w:rsidRPr="003B4F5C">
              <w:rPr>
                <w:b/>
                <w:bCs/>
                <w:color w:val="000000"/>
                <w:sz w:val="16"/>
                <w:szCs w:val="16"/>
              </w:rPr>
              <w:t>(m3/año)</w:t>
            </w:r>
          </w:p>
        </w:tc>
      </w:tr>
      <w:tr w:rsidR="000B0F63" w:rsidRPr="003B4F5C">
        <w:trPr>
          <w:trHeight w:val="318"/>
          <w:jc w:val="center"/>
        </w:trPr>
        <w:tc>
          <w:tcPr>
            <w:tcW w:w="15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292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12"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r>
      <w:tr w:rsidR="000647CF" w:rsidRPr="003B4F5C">
        <w:trPr>
          <w:trHeight w:val="318"/>
          <w:jc w:val="center"/>
        </w:trPr>
        <w:tc>
          <w:tcPr>
            <w:tcW w:w="1551"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2925"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12"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r>
    </w:tbl>
    <w:p w:rsidR="000B0F63" w:rsidRPr="003B4F5C" w:rsidRDefault="000B0F63" w:rsidP="000B0F63">
      <w:pPr>
        <w:rPr>
          <w:color w:val="000000"/>
          <w:sz w:val="16"/>
          <w:szCs w:val="16"/>
        </w:rPr>
      </w:pPr>
    </w:p>
    <w:p w:rsidR="000B0F63" w:rsidRPr="0023554C" w:rsidRDefault="0023554C" w:rsidP="000B0F63">
      <w:pPr>
        <w:rPr>
          <w:b/>
          <w:color w:val="000000"/>
          <w:sz w:val="16"/>
          <w:szCs w:val="16"/>
          <w:u w:val="single"/>
        </w:rPr>
      </w:pPr>
      <w:r w:rsidRPr="0023554C">
        <w:rPr>
          <w:b/>
          <w:color w:val="000000"/>
          <w:sz w:val="16"/>
          <w:szCs w:val="16"/>
          <w:u w:val="single"/>
        </w:rPr>
        <w:t>3. RESIDUOS</w:t>
      </w:r>
    </w:p>
    <w:p w:rsidR="000B0F63" w:rsidRDefault="000B0F63" w:rsidP="0023554C">
      <w:pPr>
        <w:pStyle w:val="Asuntodelcomentario"/>
        <w:spacing w:before="0" w:after="0" w:line="240" w:lineRule="auto"/>
        <w:rPr>
          <w:rFonts w:cs="Arial"/>
          <w:sz w:val="16"/>
        </w:rPr>
      </w:pPr>
    </w:p>
    <w:p w:rsidR="000B0F63" w:rsidRPr="003B4F5C" w:rsidRDefault="0023554C" w:rsidP="000B0F63">
      <w:pPr>
        <w:pStyle w:val="Textocomentario"/>
        <w:spacing w:before="0" w:after="0" w:line="240" w:lineRule="auto"/>
        <w:rPr>
          <w:rFonts w:ascii="Times New Roman" w:hAnsi="Times New Roman"/>
          <w:sz w:val="16"/>
          <w:szCs w:val="16"/>
          <w:lang w:val="es-ES"/>
        </w:rPr>
      </w:pPr>
      <w:r>
        <w:rPr>
          <w:rFonts w:ascii="Times New Roman" w:hAnsi="Times New Roman"/>
          <w:b/>
          <w:bCs/>
          <w:sz w:val="16"/>
          <w:szCs w:val="16"/>
          <w:lang w:val="es-ES"/>
        </w:rPr>
        <w:t>3.</w:t>
      </w:r>
      <w:r w:rsidR="000B0F63" w:rsidRPr="003B4F5C">
        <w:rPr>
          <w:rFonts w:ascii="Times New Roman" w:hAnsi="Times New Roman"/>
          <w:b/>
          <w:bCs/>
          <w:sz w:val="16"/>
          <w:szCs w:val="16"/>
          <w:lang w:val="es-ES"/>
        </w:rPr>
        <w:t>1.- RESIDUOS PRODUCIDOS.</w:t>
      </w:r>
    </w:p>
    <w:p w:rsidR="000B0F63" w:rsidRPr="003B4F5C" w:rsidRDefault="000B0F63"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lang w:val="es-ES"/>
        </w:rPr>
        <w:t>Los principales residuos (sin considerar aquellos que tienen la clasificación de urbanos) producidos en la actividad objeto de autorización son los siguientes:</w:t>
      </w: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4"/>
        <w:gridCol w:w="7352"/>
        <w:gridCol w:w="1587"/>
      </w:tblGrid>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02 01</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Residuos de la agricultura, horticultura, acuicultura, silvicultura, caza y pesca.</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02 01 01</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Lodos de lavado y limpieza.</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02 01 02</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tejidos de animales.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02 01 03</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tejidos de vegetales.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02 01 04</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plásticos [excepto embalajes].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02 01 06</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Heces de animales, orina y estiércol [incluida paja podrida] y efluentes recogidos selectivamente y tratados fuera del lugar donde se generan.</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08*</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agroquímicos que contienen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02 01 09</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agroquímicos distintos de los mencionados en el código 02 01 08.</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02 01 10</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metálicos.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Textocomentario"/>
        <w:spacing w:before="0" w:after="0" w:line="240" w:lineRule="auto"/>
        <w:jc w:val="left"/>
        <w:rPr>
          <w:rFonts w:ascii="Times New Roman" w:hAnsi="Times New Roman"/>
          <w:sz w:val="16"/>
          <w:szCs w:val="16"/>
        </w:rPr>
      </w:pPr>
    </w:p>
    <w:p w:rsidR="00811F50" w:rsidRDefault="00811F50" w:rsidP="000B0F63">
      <w:pPr>
        <w:pStyle w:val="Textocomentario"/>
        <w:spacing w:before="0" w:after="0" w:line="240" w:lineRule="auto"/>
        <w:jc w:val="left"/>
        <w:rPr>
          <w:rFonts w:ascii="Times New Roman" w:hAnsi="Times New Roman"/>
          <w:sz w:val="16"/>
          <w:szCs w:val="16"/>
        </w:rPr>
      </w:pPr>
    </w:p>
    <w:p w:rsidR="00811F50" w:rsidRPr="003B4F5C" w:rsidRDefault="00811F50"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8"/>
        <w:gridCol w:w="7368"/>
        <w:gridCol w:w="1587"/>
      </w:tblGrid>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15 01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Envases [incluidos los residuos de envases de la recogida selectiva municipal].</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papel y cartón.</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plástico.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15 01 03</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madera.</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15 01 04</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metálicos.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15 01 05</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compuestos.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15 01 07</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vidrio.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15 01 09</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textiles.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10*</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que contienen restos de sustancias peligrosas o están contaminados por ellas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11*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metálicos, incluidos los recipientes a presión vacíos, que contienen una matriz porosa sólida peligrosa [por ejemplo, amianto].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15 02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Absorbentes, materiales de filtración, trapos de limpieza y ropas protectoras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02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Absorbentes, materiales de filtración [incluidos los filtros de aceite no especificados en otra categoría], trapos de limpieza y ropas protectoras contaminados por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15 02 03.</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Absorbentes, materiales de filtración, trapos de limpieza y ropas protectoras distintos de los especificados en el código 15 02 02.</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B0F63"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3B4F5C" w:rsidRDefault="000B0F63" w:rsidP="000B0F63">
            <w:pPr>
              <w:pStyle w:val="Textocomentario"/>
              <w:spacing w:before="0" w:after="0" w:line="240" w:lineRule="auto"/>
              <w:rPr>
                <w:rFonts w:ascii="Times New Roman" w:hAnsi="Times New Roman"/>
                <w:sz w:val="16"/>
                <w:szCs w:val="16"/>
                <w:lang w:val="es-ES"/>
              </w:rPr>
            </w:pPr>
          </w:p>
        </w:tc>
        <w:tc>
          <w:tcPr>
            <w:tcW w:w="8955" w:type="dxa"/>
            <w:gridSpan w:val="2"/>
            <w:tcBorders>
              <w:top w:val="single" w:sz="4" w:space="0" w:color="auto"/>
              <w:left w:val="single" w:sz="4" w:space="0" w:color="auto"/>
              <w:bottom w:val="single" w:sz="4" w:space="0" w:color="auto"/>
              <w:right w:val="single" w:sz="4" w:space="0" w:color="auto"/>
            </w:tcBorders>
          </w:tcPr>
          <w:p w:rsidR="000B0F63" w:rsidRPr="003B4F5C" w:rsidRDefault="000B0F63"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Textocomentario"/>
        <w:spacing w:before="0" w:after="0" w:line="240" w:lineRule="auto"/>
        <w:jc w:val="left"/>
        <w:rPr>
          <w:rFonts w:ascii="Times New Roman" w:hAnsi="Times New Roman"/>
          <w:sz w:val="16"/>
          <w:szCs w:val="16"/>
        </w:rPr>
      </w:pPr>
    </w:p>
    <w:p w:rsidR="00050AFD" w:rsidRPr="003B4F5C" w:rsidRDefault="00050AFD"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8"/>
        <w:gridCol w:w="7348"/>
        <w:gridCol w:w="1587"/>
      </w:tblGrid>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18 02</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Residuos de la investigación, diagnóstico, tratamiento o prevención de enfermedades de animales</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18 02 01</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Objetos cortantes y punzantes [excepto los del código 18 02 02].</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02*</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cuya recogida y eliminación es objeto de requisitos especiales para prevenir infecciones.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18 02 03</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cuya recogida y eliminación no es objeto de requisitos especiales para prevenir infecciones.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05*</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Productos químicos que consisten en, o contienen,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18 02 06</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Productos químicos distintos de los especificados en el código 18 02 05.</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07*</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 xml:space="preserve">Medicamentos citotóxicos y </w:t>
            </w:r>
            <w:proofErr w:type="spellStart"/>
            <w:r w:rsidRPr="003B4F5C">
              <w:rPr>
                <w:rFonts w:ascii="Times New Roman" w:hAnsi="Times New Roman"/>
                <w:sz w:val="16"/>
                <w:szCs w:val="16"/>
              </w:rPr>
              <w:t>citostáticos</w:t>
            </w:r>
            <w:proofErr w:type="spellEnd"/>
            <w:r w:rsidRPr="003B4F5C">
              <w:rPr>
                <w:rFonts w:ascii="Times New Roman" w:hAnsi="Times New Roman"/>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18 02 08</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Medicamentos distintos de los especificados en el código 18 02 07.</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Alineacinizquierda"/>
        <w:widowControl/>
        <w:spacing w:before="0" w:after="0"/>
        <w:rPr>
          <w:rFonts w:ascii="Arial" w:hAnsi="Arial" w:cs="Arial"/>
          <w:sz w:val="16"/>
          <w:lang w:val="es-ES"/>
        </w:rPr>
      </w:pPr>
    </w:p>
    <w:p w:rsidR="001F56BF" w:rsidRDefault="001F56BF" w:rsidP="000B0F63">
      <w:pPr>
        <w:pStyle w:val="Alineacinizquierda"/>
        <w:widowControl/>
        <w:spacing w:before="0" w:after="0"/>
        <w:rPr>
          <w:rFonts w:ascii="Arial" w:hAnsi="Arial" w:cs="Arial"/>
          <w:sz w:val="16"/>
          <w:lang w:val="es-ES"/>
        </w:rPr>
      </w:pPr>
    </w:p>
    <w:p w:rsidR="001F56BF" w:rsidRPr="0023554C" w:rsidRDefault="0023554C" w:rsidP="000B0F63">
      <w:pPr>
        <w:pStyle w:val="Alineacinizquierda"/>
        <w:widowControl/>
        <w:spacing w:before="0" w:after="0"/>
        <w:rPr>
          <w:rFonts w:ascii="Times New Roman" w:hAnsi="Times New Roman" w:cs="Times New Roman"/>
          <w:b/>
          <w:sz w:val="16"/>
          <w:u w:val="single"/>
          <w:lang w:val="es-ES"/>
        </w:rPr>
      </w:pPr>
      <w:r w:rsidRPr="0023554C">
        <w:rPr>
          <w:rFonts w:ascii="Times New Roman" w:hAnsi="Times New Roman" w:cs="Times New Roman"/>
          <w:b/>
          <w:sz w:val="16"/>
          <w:u w:val="single"/>
          <w:lang w:val="es-ES"/>
        </w:rPr>
        <w:t>4. ANIMALES MUERTOS Y DESPERDICIOS DE ORIGEN ANIMAL</w:t>
      </w:r>
    </w:p>
    <w:p w:rsidR="00431FC9" w:rsidRDefault="00431FC9" w:rsidP="00431FC9">
      <w:pPr>
        <w:jc w:val="both"/>
        <w:rPr>
          <w:sz w:val="16"/>
          <w:szCs w:val="16"/>
        </w:rPr>
      </w:pPr>
      <w:r>
        <w:rPr>
          <w:sz w:val="16"/>
          <w:szCs w:val="16"/>
          <w:lang w:val="es-ES"/>
        </w:rPr>
        <w:t>L</w:t>
      </w:r>
      <w:r w:rsidRPr="00CF4931">
        <w:rPr>
          <w:sz w:val="16"/>
          <w:szCs w:val="16"/>
        </w:rPr>
        <w:t xml:space="preserve">a Ley 10/1998, de 21 de abril, de Residuos es de aplicación supletoria (según lo enunciado en su artículo 2 b) respecto a aquellos aspectos regulados expresamente en la normativa específica sobre eliminación y transformación de animales muertos </w:t>
      </w:r>
      <w:r>
        <w:rPr>
          <w:sz w:val="16"/>
          <w:szCs w:val="16"/>
        </w:rPr>
        <w:t xml:space="preserve">y desperdicios de origen animal (en especial el Reglamento CE 1.774/02 y el RD 1.429/03). </w:t>
      </w:r>
    </w:p>
    <w:p w:rsidR="00431FC9" w:rsidRDefault="00431FC9" w:rsidP="00431FC9">
      <w:pPr>
        <w:jc w:val="both"/>
        <w:rPr>
          <w:sz w:val="16"/>
          <w:szCs w:val="16"/>
        </w:rPr>
      </w:pPr>
    </w:p>
    <w:p w:rsidR="00431FC9" w:rsidRPr="003C137E" w:rsidRDefault="00431FC9" w:rsidP="00431FC9">
      <w:pPr>
        <w:pStyle w:val="Alineacinizquierda"/>
        <w:widowControl/>
        <w:spacing w:before="0" w:after="0"/>
        <w:rPr>
          <w:rFonts w:ascii="Times New Roman" w:hAnsi="Times New Roman" w:cs="Times New Roman"/>
          <w:sz w:val="16"/>
          <w:szCs w:val="16"/>
        </w:rPr>
      </w:pPr>
      <w:r>
        <w:rPr>
          <w:rFonts w:ascii="Times New Roman" w:hAnsi="Times New Roman" w:cs="Times New Roman"/>
          <w:sz w:val="16"/>
          <w:szCs w:val="16"/>
        </w:rPr>
        <w:t xml:space="preserve">De tal modo, las operaciones de </w:t>
      </w:r>
      <w:r w:rsidRPr="003C137E">
        <w:rPr>
          <w:rFonts w:ascii="Times New Roman" w:hAnsi="Times New Roman" w:cs="Times New Roman"/>
          <w:sz w:val="16"/>
          <w:szCs w:val="16"/>
        </w:rPr>
        <w:t>eliminació</w:t>
      </w:r>
      <w:r>
        <w:rPr>
          <w:rFonts w:ascii="Times New Roman" w:hAnsi="Times New Roman" w:cs="Times New Roman"/>
          <w:sz w:val="16"/>
          <w:szCs w:val="16"/>
        </w:rPr>
        <w:t xml:space="preserve">n y transformación </w:t>
      </w:r>
      <w:r w:rsidRPr="003C137E">
        <w:rPr>
          <w:rFonts w:ascii="Times New Roman" w:hAnsi="Times New Roman" w:cs="Times New Roman"/>
          <w:sz w:val="16"/>
          <w:szCs w:val="16"/>
        </w:rPr>
        <w:t>de animales muertos y desperdicios de origen animal se realizarán mediante la entrega</w:t>
      </w:r>
      <w:r>
        <w:rPr>
          <w:rFonts w:ascii="Times New Roman" w:hAnsi="Times New Roman" w:cs="Times New Roman"/>
          <w:sz w:val="16"/>
          <w:szCs w:val="16"/>
        </w:rPr>
        <w:t xml:space="preserve"> de dichos materiales </w:t>
      </w:r>
      <w:r w:rsidRPr="003C137E">
        <w:rPr>
          <w:rFonts w:ascii="Times New Roman" w:hAnsi="Times New Roman" w:cs="Times New Roman"/>
          <w:sz w:val="16"/>
          <w:szCs w:val="16"/>
        </w:rPr>
        <w:t xml:space="preserve">a </w:t>
      </w:r>
      <w:r>
        <w:rPr>
          <w:rFonts w:ascii="Times New Roman" w:hAnsi="Times New Roman" w:cs="Times New Roman"/>
          <w:sz w:val="16"/>
          <w:szCs w:val="16"/>
        </w:rPr>
        <w:t>empresa debidamente autorizada o,</w:t>
      </w:r>
      <w:r w:rsidRPr="003C137E">
        <w:rPr>
          <w:rFonts w:ascii="Times New Roman" w:hAnsi="Times New Roman" w:cs="Times New Roman"/>
          <w:sz w:val="16"/>
          <w:szCs w:val="16"/>
        </w:rPr>
        <w:t xml:space="preserve"> en su caso, </w:t>
      </w:r>
      <w:r>
        <w:rPr>
          <w:rFonts w:ascii="Times New Roman" w:hAnsi="Times New Roman" w:cs="Times New Roman"/>
          <w:sz w:val="16"/>
          <w:szCs w:val="16"/>
        </w:rPr>
        <w:t xml:space="preserve">mediante otro sistema que cuente </w:t>
      </w:r>
      <w:r w:rsidRPr="003C137E">
        <w:rPr>
          <w:rFonts w:ascii="Times New Roman" w:hAnsi="Times New Roman" w:cs="Times New Roman"/>
          <w:sz w:val="16"/>
          <w:szCs w:val="16"/>
        </w:rPr>
        <w:t xml:space="preserve">con </w:t>
      </w:r>
      <w:r>
        <w:rPr>
          <w:rFonts w:ascii="Times New Roman" w:hAnsi="Times New Roman" w:cs="Times New Roman"/>
          <w:sz w:val="16"/>
          <w:szCs w:val="16"/>
        </w:rPr>
        <w:t>el informe favorable d</w:t>
      </w:r>
      <w:r w:rsidRPr="003C137E">
        <w:rPr>
          <w:rFonts w:ascii="Times New Roman" w:hAnsi="Times New Roman" w:cs="Times New Roman"/>
          <w:sz w:val="16"/>
          <w:szCs w:val="16"/>
        </w:rPr>
        <w:t>el Órgano Competente en dicha materia de sanidad animal.</w:t>
      </w:r>
    </w:p>
    <w:p w:rsidR="00431FC9" w:rsidRPr="00CF4931" w:rsidRDefault="00431FC9" w:rsidP="00431FC9">
      <w:pPr>
        <w:pStyle w:val="Alineacinizquierda"/>
        <w:widowControl/>
        <w:spacing w:before="0" w:after="0"/>
        <w:rPr>
          <w:rFonts w:ascii="Times New Roman" w:hAnsi="Times New Roman" w:cs="Times New Roman"/>
          <w:sz w:val="16"/>
          <w:szCs w:val="16"/>
        </w:rPr>
      </w:pPr>
    </w:p>
    <w:p w:rsidR="00431FC9" w:rsidRDefault="00431FC9" w:rsidP="00431FC9">
      <w:pPr>
        <w:jc w:val="both"/>
        <w:rPr>
          <w:b/>
          <w:sz w:val="16"/>
          <w:szCs w:val="16"/>
        </w:rPr>
      </w:pPr>
      <w:r>
        <w:rPr>
          <w:b/>
          <w:sz w:val="16"/>
          <w:szCs w:val="16"/>
        </w:rPr>
        <w:t>OPERACIONES PREVISTA</w:t>
      </w:r>
      <w:r w:rsidRPr="00CF4931">
        <w:rPr>
          <w:b/>
          <w:sz w:val="16"/>
          <w:szCs w:val="16"/>
        </w:rPr>
        <w:t>S</w:t>
      </w:r>
    </w:p>
    <w:p w:rsidR="00431FC9" w:rsidRPr="00CF4931" w:rsidRDefault="00431FC9" w:rsidP="00431FC9">
      <w:pPr>
        <w:jc w:val="both"/>
        <w:rPr>
          <w:b/>
          <w:sz w:val="16"/>
          <w:szCs w:val="16"/>
        </w:rPr>
      </w:pPr>
    </w:p>
    <w:tbl>
      <w:tblPr>
        <w:tblW w:w="6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3"/>
        <w:gridCol w:w="2811"/>
        <w:gridCol w:w="754"/>
      </w:tblGrid>
      <w:tr w:rsidR="00431FC9" w:rsidRPr="00CF4931">
        <w:trPr>
          <w:trHeight w:val="363"/>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Operación Prevista: Descripción</w:t>
            </w: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 xml:space="preserve">Material al que se aplica la operación </w:t>
            </w:r>
          </w:p>
        </w:tc>
        <w:tc>
          <w:tcPr>
            <w:tcW w:w="754"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Tm/año</w:t>
            </w: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832FE6">
            <w:pPr>
              <w:jc w:val="center"/>
              <w:rPr>
                <w:sz w:val="16"/>
                <w:szCs w:val="16"/>
              </w:rPr>
            </w:pP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832FE6">
            <w:pPr>
              <w:jc w:val="center"/>
              <w:rPr>
                <w:sz w:val="16"/>
                <w:szCs w:val="16"/>
              </w:rPr>
            </w:pPr>
          </w:p>
        </w:tc>
      </w:tr>
    </w:tbl>
    <w:p w:rsidR="00431FC9" w:rsidRDefault="00431FC9" w:rsidP="00431FC9">
      <w:pPr>
        <w:pStyle w:val="Alineacinizquierda"/>
        <w:widowControl/>
        <w:spacing w:before="0" w:after="0"/>
        <w:rPr>
          <w:rFonts w:ascii="Times New Roman" w:hAnsi="Times New Roman" w:cs="Times New Roman"/>
          <w:b/>
          <w:sz w:val="16"/>
          <w:szCs w:val="16"/>
          <w:u w:val="single"/>
        </w:rPr>
      </w:pPr>
    </w:p>
    <w:p w:rsidR="000B0F63" w:rsidRPr="000C6E7C" w:rsidRDefault="000B0F63" w:rsidP="000B0F63">
      <w:pPr>
        <w:pStyle w:val="Alineacinizquierda"/>
        <w:widowControl/>
        <w:spacing w:before="0" w:after="0"/>
        <w:rPr>
          <w:rFonts w:ascii="Times New Roman" w:hAnsi="Times New Roman" w:cs="Times New Roman"/>
          <w:sz w:val="16"/>
          <w:szCs w:val="16"/>
        </w:rPr>
      </w:pPr>
    </w:p>
    <w:p w:rsidR="000B0F63" w:rsidRPr="000C6E7C" w:rsidRDefault="008C5ADB" w:rsidP="000B0F63">
      <w:pPr>
        <w:pStyle w:val="Alineacinizquierda"/>
        <w:widowControl/>
        <w:spacing w:before="0" w:after="0"/>
        <w:rPr>
          <w:rFonts w:ascii="Times New Roman" w:hAnsi="Times New Roman" w:cs="Times New Roman"/>
          <w:b/>
          <w:sz w:val="16"/>
          <w:szCs w:val="16"/>
          <w:u w:val="single"/>
        </w:rPr>
      </w:pPr>
      <w:r w:rsidRPr="000C6E7C">
        <w:rPr>
          <w:rFonts w:ascii="Times New Roman" w:hAnsi="Times New Roman" w:cs="Times New Roman"/>
          <w:b/>
          <w:sz w:val="16"/>
          <w:szCs w:val="16"/>
          <w:u w:val="single"/>
        </w:rPr>
        <w:t xml:space="preserve">5. </w:t>
      </w:r>
      <w:r w:rsidR="00E448B4" w:rsidRPr="000C6E7C">
        <w:rPr>
          <w:rFonts w:ascii="Times New Roman" w:hAnsi="Times New Roman" w:cs="Times New Roman"/>
          <w:b/>
          <w:sz w:val="16"/>
          <w:szCs w:val="16"/>
          <w:u w:val="single"/>
        </w:rPr>
        <w:t>ESTIÉRCOL/</w:t>
      </w:r>
      <w:r w:rsidRPr="000C6E7C">
        <w:rPr>
          <w:rFonts w:ascii="Times New Roman" w:hAnsi="Times New Roman" w:cs="Times New Roman"/>
          <w:b/>
          <w:sz w:val="16"/>
          <w:szCs w:val="16"/>
          <w:u w:val="single"/>
        </w:rPr>
        <w:t>GALLINAZA</w:t>
      </w:r>
    </w:p>
    <w:p w:rsidR="000B0F63" w:rsidRPr="000C6E7C" w:rsidRDefault="000B0F63" w:rsidP="000B0F63">
      <w:pPr>
        <w:pStyle w:val="Asuntodelcomentario"/>
        <w:spacing w:before="0" w:after="0" w:line="240" w:lineRule="auto"/>
        <w:rPr>
          <w:rFonts w:cs="Arial"/>
          <w:sz w:val="16"/>
          <w:lang w:val="es-ES"/>
        </w:rPr>
      </w:pPr>
    </w:p>
    <w:p w:rsidR="000B0F63" w:rsidRPr="000C6E7C" w:rsidRDefault="008C5ADB" w:rsidP="000B0F63">
      <w:pPr>
        <w:pStyle w:val="Alineacinizquierda"/>
        <w:widowControl/>
        <w:spacing w:before="0" w:after="0"/>
        <w:rPr>
          <w:rFonts w:ascii="Times New Roman" w:hAnsi="Times New Roman" w:cs="Times New Roman"/>
          <w:b/>
          <w:bCs/>
          <w:sz w:val="16"/>
          <w:szCs w:val="16"/>
        </w:rPr>
      </w:pPr>
      <w:r w:rsidRPr="000C6E7C">
        <w:rPr>
          <w:rFonts w:ascii="Times New Roman" w:hAnsi="Times New Roman" w:cs="Times New Roman"/>
          <w:b/>
          <w:bCs/>
          <w:sz w:val="16"/>
          <w:szCs w:val="16"/>
        </w:rPr>
        <w:t>5.</w:t>
      </w:r>
      <w:r w:rsidR="000C6E7C" w:rsidRPr="000C6E7C">
        <w:rPr>
          <w:rFonts w:ascii="Times New Roman" w:hAnsi="Times New Roman" w:cs="Times New Roman"/>
          <w:b/>
          <w:bCs/>
          <w:sz w:val="16"/>
          <w:szCs w:val="16"/>
        </w:rPr>
        <w:t>1.</w:t>
      </w:r>
      <w:r w:rsidR="000B0F63" w:rsidRPr="000C6E7C">
        <w:rPr>
          <w:rFonts w:ascii="Times New Roman" w:hAnsi="Times New Roman" w:cs="Times New Roman"/>
          <w:b/>
          <w:bCs/>
          <w:sz w:val="16"/>
          <w:szCs w:val="16"/>
        </w:rPr>
        <w:t>- CUANTIFICACIÓN</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61"/>
        <w:gridCol w:w="2334"/>
        <w:gridCol w:w="2334"/>
        <w:gridCol w:w="2334"/>
      </w:tblGrid>
      <w:tr w:rsidR="000B0F63" w:rsidRPr="000C6E7C">
        <w:tc>
          <w:tcPr>
            <w:tcW w:w="1642" w:type="dxa"/>
            <w:tcBorders>
              <w:top w:val="single" w:sz="4" w:space="0" w:color="auto"/>
              <w:left w:val="single" w:sz="4" w:space="0" w:color="auto"/>
              <w:bottom w:val="single" w:sz="4" w:space="0" w:color="auto"/>
              <w:right w:val="single" w:sz="4" w:space="0" w:color="auto"/>
            </w:tcBorders>
            <w:vAlign w:val="center"/>
          </w:tcPr>
          <w:p w:rsidR="000B0F63" w:rsidRPr="000C6E7C" w:rsidRDefault="00EB16B8" w:rsidP="000B0F63">
            <w:pPr>
              <w:jc w:val="center"/>
              <w:rPr>
                <w:b/>
                <w:bCs/>
                <w:sz w:val="16"/>
                <w:szCs w:val="16"/>
              </w:rPr>
            </w:pPr>
            <w:r w:rsidRPr="000C6E7C">
              <w:rPr>
                <w:b/>
                <w:bCs/>
                <w:sz w:val="16"/>
                <w:szCs w:val="16"/>
              </w:rPr>
              <w:t>Tipo de ave</w:t>
            </w: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 xml:space="preserve">gallinaza </w:t>
            </w:r>
          </w:p>
          <w:p w:rsidR="000B0F63" w:rsidRPr="000C6E7C" w:rsidRDefault="000B0F63" w:rsidP="000B0F63">
            <w:pPr>
              <w:jc w:val="center"/>
              <w:rPr>
                <w:b/>
                <w:bCs/>
                <w:sz w:val="16"/>
                <w:szCs w:val="16"/>
              </w:rPr>
            </w:pPr>
            <w:r w:rsidRPr="000C6E7C">
              <w:rPr>
                <w:b/>
                <w:bCs/>
                <w:sz w:val="16"/>
                <w:szCs w:val="16"/>
              </w:rPr>
              <w:t>(m³/ plaza. año)</w:t>
            </w: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Número total de plazas disponibles</w:t>
            </w:r>
          </w:p>
          <w:p w:rsidR="000B0F63" w:rsidRPr="000C6E7C" w:rsidRDefault="000B0F63" w:rsidP="000B0F63">
            <w:pPr>
              <w:jc w:val="center"/>
              <w:rPr>
                <w:b/>
                <w:bCs/>
                <w:sz w:val="16"/>
                <w:szCs w:val="16"/>
              </w:rPr>
            </w:pPr>
            <w:r w:rsidRPr="000C6E7C">
              <w:rPr>
                <w:b/>
                <w:bCs/>
                <w:sz w:val="16"/>
                <w:szCs w:val="16"/>
              </w:rPr>
              <w:t>(*)</w:t>
            </w:r>
          </w:p>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gallinaza</w:t>
            </w:r>
          </w:p>
          <w:p w:rsidR="000B0F63" w:rsidRPr="000C6E7C" w:rsidRDefault="000B0F63" w:rsidP="000B0F63">
            <w:pPr>
              <w:jc w:val="center"/>
              <w:rPr>
                <w:b/>
                <w:bCs/>
                <w:sz w:val="16"/>
                <w:szCs w:val="16"/>
              </w:rPr>
            </w:pPr>
            <w:r w:rsidRPr="000C6E7C">
              <w:rPr>
                <w:b/>
                <w:bCs/>
                <w:sz w:val="16"/>
                <w:szCs w:val="16"/>
              </w:rPr>
              <w:t>(m³/año)</w:t>
            </w:r>
          </w:p>
        </w:tc>
      </w:tr>
      <w:tr w:rsidR="000B0F63" w:rsidRPr="000C6E7C">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B0F63" w:rsidRPr="000C6E7C">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B0F63" w:rsidRPr="000C6E7C">
        <w:trPr>
          <w:trHeight w:val="214"/>
        </w:trPr>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b/>
                <w:bCs/>
                <w:sz w:val="16"/>
                <w:szCs w:val="16"/>
              </w:rPr>
            </w:pPr>
            <w:r w:rsidRPr="000C6E7C">
              <w:rPr>
                <w:b/>
                <w:bCs/>
                <w:sz w:val="16"/>
                <w:szCs w:val="16"/>
              </w:rPr>
              <w:t>TOTAL</w:t>
            </w: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r>
    </w:tbl>
    <w:p w:rsidR="000B0F63" w:rsidRPr="000C6E7C" w:rsidRDefault="000B0F63" w:rsidP="000B0F63">
      <w:pPr>
        <w:pStyle w:val="Alineacinizquierda"/>
        <w:widowControl/>
        <w:spacing w:before="0" w:after="0"/>
        <w:rPr>
          <w:rFonts w:ascii="Times New Roman" w:hAnsi="Times New Roman" w:cs="Times New Roman"/>
          <w:sz w:val="16"/>
          <w:szCs w:val="16"/>
        </w:rPr>
      </w:pPr>
      <w:r w:rsidRPr="000C6E7C">
        <w:rPr>
          <w:rFonts w:ascii="Times New Roman" w:hAnsi="Times New Roman" w:cs="Times New Roman"/>
          <w:sz w:val="16"/>
          <w:szCs w:val="16"/>
        </w:rPr>
        <w:t>(*) Número total de plazas según cada tipo de ave.</w:t>
      </w:r>
    </w:p>
    <w:p w:rsidR="000B0F63" w:rsidRPr="000C6E7C" w:rsidRDefault="000B0F63" w:rsidP="000B0F63">
      <w:pPr>
        <w:pStyle w:val="Alineacinizquierda"/>
        <w:widowControl/>
        <w:spacing w:before="0" w:after="0"/>
        <w:rPr>
          <w:rFonts w:ascii="Times New Roman" w:hAnsi="Times New Roman" w:cs="Times New Roman"/>
          <w:b/>
          <w:bCs/>
          <w:sz w:val="16"/>
          <w:szCs w:val="16"/>
        </w:rPr>
      </w:pPr>
    </w:p>
    <w:p w:rsidR="00811F50" w:rsidRDefault="00811F50" w:rsidP="000B0F63">
      <w:pPr>
        <w:pStyle w:val="Alineacinizquierda"/>
        <w:widowControl/>
        <w:spacing w:before="0" w:after="0"/>
        <w:rPr>
          <w:rFonts w:ascii="Times New Roman" w:hAnsi="Times New Roman" w:cs="Times New Roman"/>
          <w:b/>
          <w:bCs/>
          <w:sz w:val="16"/>
          <w:szCs w:val="16"/>
        </w:rPr>
      </w:pPr>
    </w:p>
    <w:p w:rsidR="000B0F63" w:rsidRPr="000C6E7C" w:rsidRDefault="008C5ADB" w:rsidP="000B0F63">
      <w:pPr>
        <w:pStyle w:val="Alineacinizquierda"/>
        <w:widowControl/>
        <w:spacing w:before="0" w:after="0"/>
        <w:rPr>
          <w:rFonts w:ascii="Times New Roman" w:hAnsi="Times New Roman" w:cs="Times New Roman"/>
          <w:b/>
          <w:bCs/>
          <w:sz w:val="16"/>
          <w:szCs w:val="16"/>
        </w:rPr>
      </w:pPr>
      <w:r w:rsidRPr="000C6E7C">
        <w:rPr>
          <w:rFonts w:ascii="Times New Roman" w:hAnsi="Times New Roman" w:cs="Times New Roman"/>
          <w:b/>
          <w:bCs/>
          <w:sz w:val="16"/>
          <w:szCs w:val="16"/>
        </w:rPr>
        <w:t>5.</w:t>
      </w:r>
      <w:r w:rsidR="000C6E7C" w:rsidRPr="000C6E7C">
        <w:rPr>
          <w:rFonts w:ascii="Times New Roman" w:hAnsi="Times New Roman" w:cs="Times New Roman"/>
          <w:b/>
          <w:bCs/>
          <w:sz w:val="16"/>
          <w:szCs w:val="16"/>
        </w:rPr>
        <w:t>2.</w:t>
      </w:r>
      <w:r w:rsidR="000B0F63" w:rsidRPr="000C6E7C">
        <w:rPr>
          <w:rFonts w:ascii="Times New Roman" w:hAnsi="Times New Roman" w:cs="Times New Roman"/>
          <w:b/>
          <w:bCs/>
          <w:sz w:val="16"/>
          <w:szCs w:val="16"/>
        </w:rPr>
        <w:t>- AGRUPAMIENTO / DEPÓSITO TEMPORAL EN LAS INSTALACIONES DE PRODUCCIÓN.</w:t>
      </w:r>
    </w:p>
    <w:p w:rsidR="00B32F03" w:rsidRPr="000C6E7C" w:rsidRDefault="00FB4625" w:rsidP="000B0F63">
      <w:pPr>
        <w:pStyle w:val="Alineacinizquierda"/>
        <w:widowControl/>
        <w:spacing w:before="0" w:after="0"/>
        <w:rPr>
          <w:rFonts w:ascii="Times New Roman" w:hAnsi="Times New Roman" w:cs="Times New Roman"/>
          <w:bCs/>
          <w:sz w:val="16"/>
          <w:szCs w:val="16"/>
        </w:rPr>
      </w:pPr>
      <w:r w:rsidRPr="000C6E7C">
        <w:rPr>
          <w:rFonts w:ascii="Times New Roman" w:hAnsi="Times New Roman" w:cs="Times New Roman"/>
          <w:bCs/>
          <w:sz w:val="16"/>
          <w:szCs w:val="16"/>
        </w:rPr>
        <w:t>Los agrupamientos o depósitos de gallinaza, deben realizarse sobre solera resistente y deben de estar bajo techado.</w:t>
      </w:r>
    </w:p>
    <w:tbl>
      <w:tblPr>
        <w:tblW w:w="1026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2"/>
        <w:gridCol w:w="2052"/>
        <w:gridCol w:w="2053"/>
        <w:gridCol w:w="2053"/>
        <w:gridCol w:w="2053"/>
      </w:tblGrid>
      <w:tr w:rsidR="00734339" w:rsidRPr="000C6E7C">
        <w:trPr>
          <w:trHeight w:val="855"/>
        </w:trPr>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Tipo de ave</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NOTE</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 xml:space="preserve">Capacidad de depósito temporal dentro de edificaciones </w:t>
            </w:r>
          </w:p>
          <w:p w:rsidR="00734339" w:rsidRPr="000C6E7C" w:rsidRDefault="00734339" w:rsidP="000B0F63">
            <w:pPr>
              <w:jc w:val="center"/>
              <w:rPr>
                <w:b/>
                <w:bCs/>
                <w:sz w:val="16"/>
                <w:szCs w:val="16"/>
              </w:rPr>
            </w:pPr>
            <w:r w:rsidRPr="000C6E7C">
              <w:rPr>
                <w:b/>
                <w:bCs/>
                <w:sz w:val="16"/>
                <w:szCs w:val="16"/>
              </w:rPr>
              <w:t>(m3)</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734339">
            <w:pPr>
              <w:jc w:val="center"/>
              <w:rPr>
                <w:b/>
                <w:bCs/>
                <w:sz w:val="16"/>
                <w:szCs w:val="16"/>
              </w:rPr>
            </w:pPr>
            <w:r w:rsidRPr="000C6E7C">
              <w:rPr>
                <w:b/>
                <w:bCs/>
                <w:sz w:val="16"/>
                <w:szCs w:val="16"/>
              </w:rPr>
              <w:t xml:space="preserve">Breve descripción de la solera </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734339">
            <w:pPr>
              <w:jc w:val="center"/>
              <w:rPr>
                <w:b/>
                <w:bCs/>
                <w:sz w:val="16"/>
                <w:szCs w:val="16"/>
              </w:rPr>
            </w:pPr>
            <w:r w:rsidRPr="000C6E7C">
              <w:rPr>
                <w:b/>
                <w:bCs/>
                <w:sz w:val="16"/>
                <w:szCs w:val="16"/>
              </w:rPr>
              <w:t>Techado</w:t>
            </w:r>
          </w:p>
          <w:p w:rsidR="00734339" w:rsidRPr="000C6E7C" w:rsidRDefault="00734339" w:rsidP="00734339">
            <w:pPr>
              <w:jc w:val="center"/>
              <w:rPr>
                <w:b/>
                <w:bCs/>
                <w:sz w:val="16"/>
                <w:szCs w:val="16"/>
              </w:rPr>
            </w:pPr>
            <w:r w:rsidRPr="000C6E7C">
              <w:rPr>
                <w:b/>
                <w:bCs/>
                <w:sz w:val="16"/>
                <w:szCs w:val="16"/>
              </w:rPr>
              <w:t>SI/NO</w:t>
            </w:r>
          </w:p>
        </w:tc>
      </w:tr>
      <w:tr w:rsidR="00734339" w:rsidRPr="000C6E7C">
        <w:trPr>
          <w:trHeight w:val="318"/>
        </w:trPr>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r>
      <w:tr w:rsidR="00734339" w:rsidRPr="000C6E7C">
        <w:trPr>
          <w:trHeight w:val="318"/>
        </w:trPr>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r>
    </w:tbl>
    <w:p w:rsidR="00C838A7" w:rsidRPr="000C6E7C" w:rsidRDefault="00C838A7" w:rsidP="000B0F63">
      <w:pPr>
        <w:pStyle w:val="Textocomentario"/>
        <w:spacing w:before="0" w:after="0" w:line="240" w:lineRule="auto"/>
        <w:rPr>
          <w:rFonts w:ascii="Times New Roman" w:hAnsi="Times New Roman"/>
          <w:sz w:val="16"/>
          <w:szCs w:val="16"/>
        </w:rPr>
      </w:pPr>
    </w:p>
    <w:p w:rsidR="000B0F63" w:rsidRPr="000C6E7C" w:rsidRDefault="000C6E7C" w:rsidP="000B0F63">
      <w:pPr>
        <w:jc w:val="both"/>
        <w:rPr>
          <w:b/>
          <w:sz w:val="16"/>
          <w:szCs w:val="16"/>
        </w:rPr>
      </w:pPr>
      <w:r w:rsidRPr="000C6E7C">
        <w:rPr>
          <w:b/>
          <w:sz w:val="16"/>
          <w:szCs w:val="16"/>
        </w:rPr>
        <w:t>5</w:t>
      </w:r>
      <w:r w:rsidR="00622E0E" w:rsidRPr="000C6E7C">
        <w:rPr>
          <w:b/>
          <w:sz w:val="16"/>
          <w:szCs w:val="16"/>
        </w:rPr>
        <w:t>.</w:t>
      </w:r>
      <w:r w:rsidR="002507E3" w:rsidRPr="000C6E7C">
        <w:rPr>
          <w:b/>
          <w:sz w:val="16"/>
          <w:szCs w:val="16"/>
        </w:rPr>
        <w:t>3</w:t>
      </w:r>
      <w:r w:rsidR="000B0F63" w:rsidRPr="000C6E7C">
        <w:rPr>
          <w:b/>
          <w:sz w:val="16"/>
          <w:szCs w:val="16"/>
        </w:rPr>
        <w:t>.- PRETRATAMIENTOS «IN SITU» PREVISTOS</w:t>
      </w: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7"/>
        <w:gridCol w:w="1201"/>
        <w:gridCol w:w="4735"/>
      </w:tblGrid>
      <w:tr w:rsidR="000B0F63" w:rsidRPr="000C6E7C">
        <w:tc>
          <w:tcPr>
            <w:tcW w:w="4327"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Sistema de pretratamiento</w:t>
            </w:r>
          </w:p>
          <w:p w:rsidR="000B0F63" w:rsidRPr="000C6E7C" w:rsidRDefault="000B0F63" w:rsidP="000B0F63">
            <w:pPr>
              <w:jc w:val="center"/>
              <w:rPr>
                <w:b/>
                <w:bCs/>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NOSP (*)</w:t>
            </w:r>
          </w:p>
        </w:tc>
        <w:tc>
          <w:tcPr>
            <w:tcW w:w="4735"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Operaciones</w:t>
            </w:r>
          </w:p>
        </w:tc>
      </w:tr>
      <w:tr w:rsidR="000B0F63" w:rsidRPr="000C6E7C">
        <w:trPr>
          <w:trHeight w:val="407"/>
        </w:trPr>
        <w:tc>
          <w:tcPr>
            <w:tcW w:w="4327"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1201"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4735"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647CF" w:rsidRPr="000C6E7C">
        <w:trPr>
          <w:trHeight w:val="407"/>
        </w:trPr>
        <w:tc>
          <w:tcPr>
            <w:tcW w:w="4327"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pStyle w:val="Ttulo5"/>
              <w:keepNext/>
              <w:widowControl/>
              <w:numPr>
                <w:ilvl w:val="4"/>
                <w:numId w:val="0"/>
              </w:numPr>
              <w:tabs>
                <w:tab w:val="left" w:pos="708"/>
                <w:tab w:val="num" w:pos="1209"/>
              </w:tabs>
              <w:spacing w:before="0" w:after="0"/>
              <w:jc w:val="both"/>
              <w:rPr>
                <w:bCs w:val="0"/>
                <w:sz w:val="16"/>
                <w:szCs w:val="16"/>
              </w:rPr>
            </w:pPr>
          </w:p>
        </w:tc>
        <w:tc>
          <w:tcPr>
            <w:tcW w:w="1201"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jc w:val="center"/>
              <w:rPr>
                <w:sz w:val="16"/>
                <w:szCs w:val="16"/>
              </w:rPr>
            </w:pPr>
          </w:p>
        </w:tc>
        <w:tc>
          <w:tcPr>
            <w:tcW w:w="4735"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jc w:val="center"/>
              <w:rPr>
                <w:sz w:val="16"/>
                <w:szCs w:val="16"/>
              </w:rPr>
            </w:pPr>
          </w:p>
        </w:tc>
      </w:tr>
    </w:tbl>
    <w:p w:rsidR="000B0F63" w:rsidRPr="000C6E7C" w:rsidRDefault="000B0F63" w:rsidP="000B0F63">
      <w:pPr>
        <w:jc w:val="both"/>
        <w:rPr>
          <w:sz w:val="16"/>
          <w:szCs w:val="16"/>
        </w:rPr>
      </w:pPr>
      <w:r w:rsidRPr="000C6E7C">
        <w:rPr>
          <w:sz w:val="16"/>
          <w:szCs w:val="16"/>
        </w:rPr>
        <w:t>(*) NOSP: Número de Orden del sistema de pretratamiento</w:t>
      </w:r>
    </w:p>
    <w:p w:rsidR="000B0F63" w:rsidRPr="000C6E7C" w:rsidRDefault="000B0F63" w:rsidP="000B0F63">
      <w:pPr>
        <w:jc w:val="both"/>
        <w:rPr>
          <w:sz w:val="16"/>
          <w:szCs w:val="16"/>
        </w:rPr>
      </w:pP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01"/>
        <w:gridCol w:w="1355"/>
        <w:gridCol w:w="1919"/>
        <w:gridCol w:w="1282"/>
        <w:gridCol w:w="2247"/>
        <w:gridCol w:w="2259"/>
      </w:tblGrid>
      <w:tr w:rsidR="000B0F63" w:rsidRPr="000C6E7C">
        <w:tc>
          <w:tcPr>
            <w:tcW w:w="1067"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NOSP</w:t>
            </w:r>
          </w:p>
        </w:tc>
        <w:tc>
          <w:tcPr>
            <w:tcW w:w="1205"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Flujos de entrada</w:t>
            </w:r>
          </w:p>
          <w:p w:rsidR="000B0F63" w:rsidRPr="000C6E7C" w:rsidRDefault="000B0F63" w:rsidP="000B0F63">
            <w:pPr>
              <w:jc w:val="center"/>
              <w:rPr>
                <w:b/>
                <w:bCs/>
                <w:sz w:val="16"/>
                <w:szCs w:val="16"/>
              </w:rPr>
            </w:pPr>
            <w:r w:rsidRPr="000C6E7C">
              <w:rPr>
                <w:b/>
                <w:bCs/>
                <w:sz w:val="16"/>
                <w:szCs w:val="16"/>
              </w:rPr>
              <w:t>Tm/año</w:t>
            </w:r>
          </w:p>
        </w:tc>
        <w:tc>
          <w:tcPr>
            <w:tcW w:w="170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Descripción de cada flujo de entrada</w:t>
            </w:r>
          </w:p>
        </w:tc>
        <w:tc>
          <w:tcPr>
            <w:tcW w:w="1140"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Flujos de salida</w:t>
            </w:r>
          </w:p>
          <w:p w:rsidR="000B0F63" w:rsidRPr="000C6E7C" w:rsidRDefault="000B0F63" w:rsidP="000B0F63">
            <w:pPr>
              <w:jc w:val="center"/>
              <w:rPr>
                <w:b/>
                <w:bCs/>
                <w:sz w:val="16"/>
                <w:szCs w:val="16"/>
              </w:rPr>
            </w:pPr>
            <w:r w:rsidRPr="000C6E7C">
              <w:rPr>
                <w:b/>
                <w:bCs/>
                <w:sz w:val="16"/>
                <w:szCs w:val="16"/>
              </w:rPr>
              <w:t>(</w:t>
            </w:r>
            <w:proofErr w:type="spellStart"/>
            <w:r w:rsidRPr="000C6E7C">
              <w:rPr>
                <w:b/>
                <w:bCs/>
                <w:sz w:val="16"/>
                <w:szCs w:val="16"/>
              </w:rPr>
              <w:t>tm</w:t>
            </w:r>
            <w:proofErr w:type="spellEnd"/>
            <w:r w:rsidRPr="000C6E7C">
              <w:rPr>
                <w:b/>
                <w:bCs/>
                <w:sz w:val="16"/>
                <w:szCs w:val="16"/>
              </w:rPr>
              <w:t>/año)</w:t>
            </w:r>
          </w:p>
        </w:tc>
        <w:tc>
          <w:tcPr>
            <w:tcW w:w="1998"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Descripción de cada flujo de salida</w:t>
            </w:r>
          </w:p>
        </w:tc>
        <w:tc>
          <w:tcPr>
            <w:tcW w:w="2008"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Destino de cada flujo de salida</w:t>
            </w:r>
          </w:p>
        </w:tc>
      </w:tr>
      <w:tr w:rsidR="000B0F63" w:rsidRPr="003B4F5C">
        <w:trPr>
          <w:trHeight w:val="407"/>
        </w:trPr>
        <w:tc>
          <w:tcPr>
            <w:tcW w:w="106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pStyle w:val="Impreso"/>
              <w:jc w:val="center"/>
              <w:rPr>
                <w:rFonts w:ascii="Times New Roman" w:hAnsi="Times New Roman"/>
                <w:szCs w:val="16"/>
              </w:rPr>
            </w:pPr>
          </w:p>
        </w:tc>
        <w:tc>
          <w:tcPr>
            <w:tcW w:w="120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pStyle w:val="Impreso"/>
              <w:jc w:val="center"/>
              <w:rPr>
                <w:rFonts w:ascii="Times New Roman" w:hAnsi="Times New Roman"/>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r>
      <w:tr w:rsidR="000647CF" w:rsidRPr="003B4F5C">
        <w:trPr>
          <w:trHeight w:val="407"/>
        </w:trPr>
        <w:tc>
          <w:tcPr>
            <w:tcW w:w="106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pStyle w:val="Impreso"/>
              <w:jc w:val="center"/>
              <w:rPr>
                <w:rFonts w:ascii="Times New Roman" w:hAnsi="Times New Roman"/>
                <w:szCs w:val="16"/>
              </w:rPr>
            </w:pPr>
          </w:p>
        </w:tc>
        <w:tc>
          <w:tcPr>
            <w:tcW w:w="1205"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pStyle w:val="Impreso"/>
              <w:jc w:val="center"/>
              <w:rPr>
                <w:rFonts w:ascii="Times New Roman" w:hAnsi="Times New Roman"/>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r>
    </w:tbl>
    <w:p w:rsidR="000B0F63" w:rsidRDefault="000B0F63" w:rsidP="00811F50">
      <w:pPr>
        <w:jc w:val="both"/>
      </w:pPr>
    </w:p>
    <w:p w:rsidR="00811F50" w:rsidRDefault="00811F50" w:rsidP="00811F50">
      <w:pPr>
        <w:jc w:val="both"/>
      </w:pPr>
    </w:p>
    <w:p w:rsidR="00811F50" w:rsidRDefault="00811F50" w:rsidP="00811F50">
      <w:pPr>
        <w:jc w:val="both"/>
      </w:pPr>
    </w:p>
    <w:p w:rsidR="00811F50" w:rsidRDefault="00811F50"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Pr="00983C5F" w:rsidRDefault="00983C5F" w:rsidP="00154A6A">
      <w:pPr>
        <w:widowControl/>
        <w:pBdr>
          <w:top w:val="single" w:sz="4" w:space="1" w:color="auto"/>
          <w:left w:val="single" w:sz="4" w:space="4" w:color="auto"/>
          <w:bottom w:val="single" w:sz="4" w:space="1" w:color="auto"/>
          <w:right w:val="single" w:sz="4" w:space="0" w:color="auto"/>
        </w:pBdr>
        <w:ind w:left="-142" w:right="141"/>
        <w:jc w:val="both"/>
        <w:rPr>
          <w:rFonts w:ascii="Arial" w:hAnsi="Arial" w:cs="Arial"/>
          <w:spacing w:val="10"/>
          <w:sz w:val="16"/>
          <w:szCs w:val="16"/>
          <w:lang w:val="es-ES"/>
        </w:rPr>
      </w:pPr>
      <w:r w:rsidRPr="00983C5F">
        <w:rPr>
          <w:rFonts w:ascii="Arial" w:hAnsi="Arial" w:cs="Arial"/>
          <w:b/>
          <w:spacing w:val="10"/>
          <w:sz w:val="16"/>
          <w:szCs w:val="16"/>
          <w:lang w:val="es-ES"/>
        </w:rPr>
        <w:t>PROTECCIÓN DE DATOS.</w:t>
      </w:r>
      <w:r w:rsidRPr="00983C5F">
        <w:rPr>
          <w:rFonts w:ascii="Arial" w:hAnsi="Arial" w:cs="Arial"/>
          <w:spacing w:val="10"/>
          <w:sz w:val="16"/>
          <w:szCs w:val="16"/>
          <w:lang w:val="es-ES"/>
        </w:rPr>
        <w:t xml:space="preserve"> </w:t>
      </w:r>
      <w:r w:rsidR="00E01463" w:rsidRPr="00E01463">
        <w:rPr>
          <w:rFonts w:ascii="Arial" w:hAnsi="Arial" w:cs="Arial"/>
          <w:spacing w:val="10"/>
          <w:sz w:val="16"/>
          <w:szCs w:val="16"/>
          <w:lang w:val="es-ES"/>
        </w:rPr>
        <w:t>Los datos personales recogidos serán incorporados y tratados en el fichero de la Dirección General de Medio Ambiente. El responsable del tratamiento de los datos recogidos en este procedimiento es la Dirección General de Medio Ambiente para la tramitación del mismo. Podrá dirigirse al titular de la Dirección a través del correo medioambiente@carm.es. Las personas interesadas pueden ejercer sus derechos de acceso, rectificación, supresión, limitación de tratamiento, oposición y portabilidad de los datos. Todo lo cual se informa en cumplimiento del Reglamento (UE) 2016/679 del Parlamento Europeo y del Consejo, de 27 de abril de 2016, relativo a la protección de las personas físicas en lo que respecta al tratamiento de datos personales y a la l</w:t>
      </w:r>
      <w:r w:rsidR="00E01463">
        <w:rPr>
          <w:rFonts w:ascii="Arial" w:hAnsi="Arial" w:cs="Arial"/>
          <w:spacing w:val="10"/>
          <w:sz w:val="16"/>
          <w:szCs w:val="16"/>
          <w:lang w:val="es-ES"/>
        </w:rPr>
        <w:t>ibre circulación de estos datos</w:t>
      </w:r>
      <w:bookmarkStart w:id="17" w:name="_GoBack"/>
      <w:bookmarkEnd w:id="17"/>
      <w:r w:rsidRPr="00983C5F">
        <w:rPr>
          <w:rFonts w:ascii="Arial" w:hAnsi="Arial" w:cs="Arial"/>
          <w:spacing w:val="10"/>
          <w:sz w:val="16"/>
          <w:szCs w:val="16"/>
          <w:lang w:val="es-ES"/>
        </w:rPr>
        <w:t>.</w:t>
      </w:r>
    </w:p>
    <w:p w:rsidR="00983C5F" w:rsidRDefault="00983C5F" w:rsidP="00811F50">
      <w:pPr>
        <w:jc w:val="both"/>
      </w:pPr>
    </w:p>
    <w:sectPr w:rsidR="00983C5F" w:rsidSect="00811F50">
      <w:headerReference w:type="default" r:id="rId7"/>
      <w:footerReference w:type="default" r:id="rId8"/>
      <w:pgSz w:w="11906" w:h="16838"/>
      <w:pgMar w:top="1546" w:right="566" w:bottom="1985" w:left="1134" w:header="72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52" w:rsidRDefault="003C0C52">
      <w:r>
        <w:separator/>
      </w:r>
    </w:p>
  </w:endnote>
  <w:endnote w:type="continuationSeparator" w:id="0">
    <w:p w:rsidR="003C0C52" w:rsidRDefault="003C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 Frutiger Light">
    <w:panose1 w:val="00000000000000000000"/>
    <w:charset w:val="4D"/>
    <w:family w:val="auto"/>
    <w:notTrueType/>
    <w:pitch w:val="variable"/>
    <w:sig w:usb0="00000003" w:usb1="00000000" w:usb2="00000000" w:usb3="00000000" w:csb0="00000001" w:csb1="00000000"/>
  </w:font>
  <w:font w:name="Univer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FD" w:rsidRDefault="00050AFD">
    <w:pPr>
      <w:pStyle w:val="Encabezado"/>
      <w:jc w:val="center"/>
      <w:rPr>
        <w:sz w:val="16"/>
        <w:szCs w:val="16"/>
      </w:rPr>
    </w:pPr>
    <w:r>
      <w:rPr>
        <w:b/>
        <w:bCs/>
        <w:sz w:val="16"/>
        <w:szCs w:val="16"/>
      </w:rPr>
      <w:t xml:space="preserve">Página </w:t>
    </w:r>
    <w:r>
      <w:rPr>
        <w:b/>
        <w:bCs/>
        <w:sz w:val="16"/>
        <w:szCs w:val="16"/>
      </w:rPr>
      <w:fldChar w:fldCharType="begin"/>
    </w:r>
    <w:r>
      <w:rPr>
        <w:b/>
        <w:bCs/>
        <w:sz w:val="16"/>
        <w:szCs w:val="16"/>
      </w:rPr>
      <w:instrText xml:space="preserve"> PAGE </w:instrText>
    </w:r>
    <w:r>
      <w:rPr>
        <w:b/>
        <w:bCs/>
        <w:sz w:val="16"/>
        <w:szCs w:val="16"/>
      </w:rPr>
      <w:fldChar w:fldCharType="separate"/>
    </w:r>
    <w:r w:rsidR="00E01463">
      <w:rPr>
        <w:b/>
        <w:bCs/>
        <w:noProof/>
        <w:sz w:val="16"/>
        <w:szCs w:val="16"/>
      </w:rPr>
      <w:t>25</w:t>
    </w:r>
    <w:r>
      <w:rPr>
        <w:b/>
        <w:bCs/>
        <w:sz w:val="16"/>
        <w:szCs w:val="16"/>
      </w:rPr>
      <w:fldChar w:fldCharType="end"/>
    </w:r>
    <w:r>
      <w:rPr>
        <w:b/>
        <w:bCs/>
        <w:sz w:val="16"/>
        <w:szCs w:val="16"/>
      </w:rPr>
      <w:t xml:space="preserve"> de 26                                                                                             </w:t>
    </w:r>
    <w:r>
      <w:rPr>
        <w:sz w:val="16"/>
        <w:szCs w:val="16"/>
      </w:rPr>
      <w:t>Firma del representante de la empresa:</w:t>
    </w:r>
  </w:p>
  <w:p w:rsidR="00050AFD" w:rsidRDefault="00050AFD">
    <w:pPr>
      <w:pStyle w:val="Encabezado"/>
      <w:jc w:val="center"/>
      <w:rPr>
        <w:sz w:val="16"/>
        <w:szCs w:val="16"/>
      </w:rPr>
    </w:pPr>
  </w:p>
  <w:p w:rsidR="00050AFD" w:rsidRDefault="00050AFD">
    <w:pPr>
      <w:pStyle w:val="Encabezado"/>
      <w:jc w:val="center"/>
      <w:rPr>
        <w:sz w:val="16"/>
        <w:szCs w:val="16"/>
      </w:rPr>
    </w:pPr>
  </w:p>
  <w:p w:rsidR="00050AFD" w:rsidRDefault="00050A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52" w:rsidRDefault="003C0C52">
      <w:r>
        <w:separator/>
      </w:r>
    </w:p>
  </w:footnote>
  <w:footnote w:type="continuationSeparator" w:id="0">
    <w:p w:rsidR="003C0C52" w:rsidRDefault="003C0C52">
      <w:r>
        <w:continuationSeparator/>
      </w:r>
    </w:p>
  </w:footnote>
  <w:footnote w:id="1">
    <w:p w:rsidR="00050AFD" w:rsidRPr="00811F50" w:rsidRDefault="00050AFD" w:rsidP="00811F5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2" w:type="dxa"/>
      <w:tblLayout w:type="fixed"/>
      <w:tblCellMar>
        <w:left w:w="70" w:type="dxa"/>
        <w:right w:w="70" w:type="dxa"/>
      </w:tblCellMar>
      <w:tblLook w:val="0000" w:firstRow="0" w:lastRow="0" w:firstColumn="0" w:lastColumn="0" w:noHBand="0" w:noVBand="0"/>
    </w:tblPr>
    <w:tblGrid>
      <w:gridCol w:w="10207"/>
    </w:tblGrid>
    <w:tr w:rsidR="00050AFD" w:rsidTr="00154A6A">
      <w:trPr>
        <w:trHeight w:hRule="exact" w:val="1298"/>
      </w:trPr>
      <w:tc>
        <w:tcPr>
          <w:tcW w:w="10207" w:type="dxa"/>
          <w:tcBorders>
            <w:top w:val="single" w:sz="6" w:space="0" w:color="auto"/>
            <w:left w:val="single" w:sz="6" w:space="0" w:color="auto"/>
            <w:bottom w:val="single" w:sz="6" w:space="0" w:color="auto"/>
            <w:right w:val="single" w:sz="6" w:space="0" w:color="auto"/>
          </w:tcBorders>
        </w:tcPr>
        <w:p w:rsidR="00050AFD" w:rsidRPr="005D6929" w:rsidRDefault="00050AFD" w:rsidP="005D6929">
          <w:pPr>
            <w:pStyle w:val="Encabezado"/>
            <w:ind w:left="-130"/>
            <w:rPr>
              <w:noProof/>
              <w:lang w:val="es-ES"/>
            </w:rPr>
          </w:pPr>
        </w:p>
        <w:tbl>
          <w:tblPr>
            <w:tblW w:w="10548" w:type="dxa"/>
            <w:tblLayout w:type="fixed"/>
            <w:tblLook w:val="01E0" w:firstRow="1" w:lastRow="1" w:firstColumn="1" w:lastColumn="1" w:noHBand="0" w:noVBand="0"/>
          </w:tblPr>
          <w:tblGrid>
            <w:gridCol w:w="780"/>
            <w:gridCol w:w="4908"/>
            <w:gridCol w:w="4860"/>
          </w:tblGrid>
          <w:tr w:rsidR="00983C5F" w:rsidRPr="004941D6" w:rsidTr="00695180">
            <w:trPr>
              <w:trHeight w:val="1425"/>
            </w:trPr>
            <w:tc>
              <w:tcPr>
                <w:tcW w:w="780" w:type="dxa"/>
              </w:tcPr>
              <w:p w:rsidR="00983C5F" w:rsidRDefault="00983C5F" w:rsidP="00983C5F">
                <w:pPr>
                  <w:pStyle w:val="Encabezado"/>
                </w:pPr>
              </w:p>
            </w:tc>
            <w:tc>
              <w:tcPr>
                <w:tcW w:w="4908" w:type="dxa"/>
              </w:tcPr>
              <w:p w:rsidR="00983C5F" w:rsidRPr="004941D6" w:rsidRDefault="008A5835" w:rsidP="0035685B">
                <w:pPr>
                  <w:pStyle w:val="Encabezado"/>
                  <w:rPr>
                    <w:rFonts w:ascii="Arial" w:hAnsi="Arial" w:cs="Arial"/>
                  </w:rPr>
                </w:pPr>
                <w:r>
                  <w:rPr>
                    <w:noProof/>
                    <w:lang w:val="es-ES"/>
                  </w:rPr>
                  <w:drawing>
                    <wp:anchor distT="0" distB="0" distL="114300" distR="114300" simplePos="0" relativeHeight="251658240" behindDoc="0" locked="0" layoutInCell="1" allowOverlap="1">
                      <wp:simplePos x="0" y="0"/>
                      <wp:positionH relativeFrom="column">
                        <wp:posOffset>-917666</wp:posOffset>
                      </wp:positionH>
                      <wp:positionV relativeFrom="paragraph">
                        <wp:posOffset>-242661</wp:posOffset>
                      </wp:positionV>
                      <wp:extent cx="3537857" cy="9084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847" r="40417" b="21562"/>
                              <a:stretch>
                                <a:fillRect/>
                              </a:stretch>
                            </pic:blipFill>
                            <pic:spPr bwMode="auto">
                              <a:xfrm>
                                <a:off x="0" y="0"/>
                                <a:ext cx="3571282" cy="917046"/>
                              </a:xfrm>
                              <a:prstGeom prst="rect">
                                <a:avLst/>
                              </a:prstGeom>
                              <a:noFill/>
                            </pic:spPr>
                          </pic:pic>
                        </a:graphicData>
                      </a:graphic>
                      <wp14:sizeRelH relativeFrom="margin">
                        <wp14:pctWidth>0</wp14:pctWidth>
                      </wp14:sizeRelH>
                      <wp14:sizeRelV relativeFrom="margin">
                        <wp14:pctHeight>0</wp14:pctHeight>
                      </wp14:sizeRelV>
                    </wp:anchor>
                  </w:drawing>
                </w:r>
              </w:p>
            </w:tc>
            <w:tc>
              <w:tcPr>
                <w:tcW w:w="4860" w:type="dxa"/>
              </w:tcPr>
              <w:p w:rsidR="008A5835" w:rsidRDefault="008A5835" w:rsidP="008A5835">
                <w:pPr>
                  <w:pStyle w:val="Encabezado"/>
                  <w:ind w:left="691" w:right="551" w:hanging="397"/>
                  <w:jc w:val="center"/>
                  <w:rPr>
                    <w:rFonts w:ascii="Arial" w:hAnsi="Arial" w:cs="Arial"/>
                    <w:b/>
                    <w:sz w:val="18"/>
                    <w:szCs w:val="18"/>
                  </w:rPr>
                </w:pPr>
              </w:p>
              <w:p w:rsidR="00983C5F" w:rsidRPr="008A5835" w:rsidRDefault="008A5835" w:rsidP="008A5835">
                <w:pPr>
                  <w:pStyle w:val="Encabezado"/>
                  <w:ind w:left="691" w:right="551" w:hanging="397"/>
                  <w:jc w:val="center"/>
                  <w:rPr>
                    <w:rFonts w:ascii="Arial" w:hAnsi="Arial" w:cs="Arial"/>
                    <w:sz w:val="18"/>
                    <w:szCs w:val="18"/>
                  </w:rPr>
                </w:pPr>
                <w:r w:rsidRPr="008A5835">
                  <w:rPr>
                    <w:rFonts w:ascii="Arial" w:hAnsi="Arial" w:cs="Arial"/>
                    <w:sz w:val="18"/>
                    <w:szCs w:val="18"/>
                  </w:rPr>
                  <w:t>Servicio de Gestión y Disciplina Ambiental</w:t>
                </w:r>
              </w:p>
            </w:tc>
          </w:tr>
        </w:tbl>
        <w:p w:rsidR="00050AFD" w:rsidRPr="005D6929" w:rsidRDefault="00050AFD" w:rsidP="00811F50">
          <w:pPr>
            <w:pStyle w:val="Encabezado"/>
            <w:tabs>
              <w:tab w:val="clear" w:pos="4252"/>
              <w:tab w:val="clear" w:pos="8504"/>
            </w:tabs>
            <w:spacing w:before="120"/>
            <w:ind w:left="-54"/>
            <w:jc w:val="center"/>
            <w:rPr>
              <w:b/>
              <w:bCs/>
            </w:rPr>
          </w:pPr>
        </w:p>
      </w:tc>
    </w:tr>
    <w:tr w:rsidR="00050AFD" w:rsidTr="00154A6A">
      <w:trPr>
        <w:trHeight w:hRule="exact" w:val="424"/>
      </w:trPr>
      <w:tc>
        <w:tcPr>
          <w:tcW w:w="10207" w:type="dxa"/>
          <w:tcBorders>
            <w:top w:val="single" w:sz="6" w:space="0" w:color="auto"/>
            <w:left w:val="single" w:sz="6" w:space="0" w:color="auto"/>
            <w:bottom w:val="single" w:sz="6" w:space="0" w:color="auto"/>
            <w:right w:val="single" w:sz="6" w:space="0" w:color="auto"/>
          </w:tcBorders>
        </w:tcPr>
        <w:p w:rsidR="00050AFD" w:rsidRPr="00C4384A" w:rsidRDefault="00050AFD" w:rsidP="00C4384A">
          <w:pPr>
            <w:pStyle w:val="Encabezado"/>
            <w:spacing w:before="120"/>
            <w:ind w:left="-54"/>
            <w:jc w:val="center"/>
            <w:rPr>
              <w:b/>
              <w:bCs/>
            </w:rPr>
          </w:pPr>
          <w:r>
            <w:rPr>
              <w:b/>
              <w:bCs/>
            </w:rPr>
            <w:t>F. FORMULARIO ESPECÍFICO PARA LA AUTORIZACIÓN AMBIENTAL INTEGRADA</w:t>
          </w:r>
        </w:p>
      </w:tc>
    </w:tr>
  </w:tbl>
  <w:p w:rsidR="00983C5F" w:rsidRPr="00983C5F" w:rsidRDefault="00050AFD" w:rsidP="00C4384A">
    <w:pPr>
      <w:pStyle w:val="Encabezado"/>
      <w:tabs>
        <w:tab w:val="clear" w:pos="4252"/>
        <w:tab w:val="clear" w:pos="8504"/>
        <w:tab w:val="left" w:pos="6737"/>
      </w:tabs>
      <w:ind w:right="-1"/>
      <w:rPr>
        <w:rFonts w:ascii="Arial" w:hAnsi="Arial" w:cs="Arial"/>
        <w:sz w:val="24"/>
        <w:szCs w:val="24"/>
      </w:rPr>
    </w:pPr>
    <w:r>
      <w:tab/>
    </w:r>
    <w:r w:rsidR="00983C5F">
      <w:rPr>
        <w:sz w:val="24"/>
        <w:szCs w:val="24"/>
      </w:rPr>
      <w:tab/>
    </w:r>
    <w:r w:rsidR="002634B5">
      <w:rPr>
        <w:rFonts w:ascii="Arial" w:hAnsi="Arial" w:cs="Arial"/>
        <w:sz w:val="24"/>
        <w:szCs w:val="24"/>
      </w:rPr>
      <w:t>Código Procedimiento 1600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54044F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12D38C6"/>
    <w:multiLevelType w:val="multilevel"/>
    <w:tmpl w:val="372625DE"/>
    <w:lvl w:ilvl="0">
      <w:start w:val="2"/>
      <w:numFmt w:val="decimal"/>
      <w:lvlText w:val="%1."/>
      <w:lvlJc w:val="left"/>
      <w:pPr>
        <w:tabs>
          <w:tab w:val="num" w:pos="360"/>
        </w:tabs>
        <w:ind w:left="360" w:hanging="360"/>
      </w:pPr>
      <w:rPr>
        <w:rFonts w:hint="default"/>
      </w:rPr>
    </w:lvl>
    <w:lvl w:ilvl="1">
      <w:start w:val="1"/>
      <w:numFmt w:val="none"/>
      <w:lvlText w:val="1.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0F5263"/>
    <w:multiLevelType w:val="multilevel"/>
    <w:tmpl w:val="5044D1A8"/>
    <w:lvl w:ilvl="0">
      <w:start w:val="1"/>
      <w:numFmt w:val="decimal"/>
      <w:lvlText w:val="%1."/>
      <w:lvlJc w:val="left"/>
      <w:pPr>
        <w:tabs>
          <w:tab w:val="num" w:pos="502"/>
        </w:tabs>
        <w:ind w:left="502" w:hanging="360"/>
      </w:pPr>
      <w:rPr>
        <w:b/>
        <w:bCs/>
        <w:sz w:val="20"/>
        <w:szCs w:val="20"/>
      </w:rPr>
    </w:lvl>
    <w:lvl w:ilvl="1">
      <w:start w:val="2"/>
      <w:numFmt w:val="decimal"/>
      <w:isLgl/>
      <w:lvlText w:val="%1.%2."/>
      <w:lvlJc w:val="left"/>
      <w:pPr>
        <w:tabs>
          <w:tab w:val="num" w:pos="517"/>
        </w:tabs>
        <w:ind w:left="517" w:hanging="375"/>
      </w:pPr>
      <w:rPr>
        <w:rFonts w:hint="default"/>
      </w:rPr>
    </w:lvl>
    <w:lvl w:ilvl="2">
      <w:start w:val="2"/>
      <w:numFmt w:val="decimal"/>
      <w:isLgl/>
      <w:lvlText w:val="%1.%2.%3."/>
      <w:lvlJc w:val="left"/>
      <w:pPr>
        <w:tabs>
          <w:tab w:val="num" w:pos="517"/>
        </w:tabs>
        <w:ind w:left="517" w:hanging="375"/>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862"/>
        </w:tabs>
        <w:ind w:left="862" w:hanging="720"/>
      </w:pPr>
      <w:rPr>
        <w:rFonts w:hint="default"/>
      </w:rPr>
    </w:lvl>
    <w:lvl w:ilvl="5">
      <w:start w:val="1"/>
      <w:numFmt w:val="decimal"/>
      <w:isLgl/>
      <w:lvlText w:val="%1.%2.%3.%4.%5.%6."/>
      <w:lvlJc w:val="left"/>
      <w:pPr>
        <w:tabs>
          <w:tab w:val="num" w:pos="862"/>
        </w:tabs>
        <w:ind w:left="862" w:hanging="72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222"/>
        </w:tabs>
        <w:ind w:left="1222" w:hanging="1080"/>
      </w:pPr>
      <w:rPr>
        <w:rFonts w:hint="default"/>
      </w:rPr>
    </w:lvl>
    <w:lvl w:ilvl="8">
      <w:start w:val="1"/>
      <w:numFmt w:val="decimal"/>
      <w:isLgl/>
      <w:lvlText w:val="%1.%2.%3.%4.%5.%6.%7.%8.%9."/>
      <w:lvlJc w:val="left"/>
      <w:pPr>
        <w:tabs>
          <w:tab w:val="num" w:pos="1222"/>
        </w:tabs>
        <w:ind w:left="1222" w:hanging="1080"/>
      </w:pPr>
      <w:rPr>
        <w:rFonts w:hint="default"/>
      </w:rPr>
    </w:lvl>
  </w:abstractNum>
  <w:abstractNum w:abstractNumId="3" w15:restartNumberingAfterBreak="0">
    <w:nsid w:val="062C779D"/>
    <w:multiLevelType w:val="hybridMultilevel"/>
    <w:tmpl w:val="835AB418"/>
    <w:lvl w:ilvl="0" w:tplc="E5D2557A">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AA5C94"/>
    <w:multiLevelType w:val="multilevel"/>
    <w:tmpl w:val="CF629B58"/>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15:restartNumberingAfterBreak="0">
    <w:nsid w:val="11CD0E41"/>
    <w:multiLevelType w:val="hybridMultilevel"/>
    <w:tmpl w:val="9BEC5C28"/>
    <w:lvl w:ilvl="0" w:tplc="F62EE896">
      <w:start w:val="2"/>
      <w:numFmt w:val="upperLetter"/>
      <w:pStyle w:val="Ttulo8"/>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48616C6"/>
    <w:multiLevelType w:val="hybridMultilevel"/>
    <w:tmpl w:val="D2AA68F8"/>
    <w:lvl w:ilvl="0" w:tplc="D0107482">
      <w:start w:val="1"/>
      <w:numFmt w:val="bullet"/>
      <w:lvlText w:val=""/>
      <w:lvlJc w:val="left"/>
      <w:pPr>
        <w:tabs>
          <w:tab w:val="num" w:pos="360"/>
        </w:tabs>
        <w:ind w:left="360" w:hanging="360"/>
      </w:pPr>
      <w:rPr>
        <w:rFonts w:ascii="Symbol" w:hAnsi="Symbol" w:cs="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BD10D8"/>
    <w:multiLevelType w:val="multilevel"/>
    <w:tmpl w:val="84202B9E"/>
    <w:lvl w:ilvl="0">
      <w:start w:val="2"/>
      <w:numFmt w:val="decimal"/>
      <w:lvlText w:val="%1."/>
      <w:lvlJc w:val="left"/>
      <w:pPr>
        <w:tabs>
          <w:tab w:val="num" w:pos="360"/>
        </w:tabs>
        <w:ind w:left="360" w:hanging="360"/>
      </w:pPr>
      <w:rPr>
        <w:rFonts w:hint="default"/>
      </w:rPr>
    </w:lvl>
    <w:lvl w:ilvl="1">
      <w:start w:val="1"/>
      <w:numFmt w:val="decimal"/>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E34977"/>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9E459F"/>
    <w:multiLevelType w:val="hybridMultilevel"/>
    <w:tmpl w:val="B6C88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6275A"/>
    <w:multiLevelType w:val="hybridMultilevel"/>
    <w:tmpl w:val="A2C86D8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44E3749F"/>
    <w:multiLevelType w:val="multilevel"/>
    <w:tmpl w:val="F32EEDB0"/>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4B6397"/>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5A7AD9"/>
    <w:multiLevelType w:val="multilevel"/>
    <w:tmpl w:val="4E14B74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5B273071"/>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88472F"/>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F8E64B9"/>
    <w:multiLevelType w:val="hybridMultilevel"/>
    <w:tmpl w:val="A5706718"/>
    <w:lvl w:ilvl="0" w:tplc="D0107482">
      <w:start w:val="1"/>
      <w:numFmt w:val="bullet"/>
      <w:lvlText w:val=""/>
      <w:lvlJc w:val="left"/>
      <w:pPr>
        <w:tabs>
          <w:tab w:val="num" w:pos="360"/>
        </w:tabs>
        <w:ind w:left="360" w:hanging="360"/>
      </w:pPr>
      <w:rPr>
        <w:rFonts w:ascii="Symbol" w:hAnsi="Symbol" w:cs="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15E7FF9"/>
    <w:multiLevelType w:val="multilevel"/>
    <w:tmpl w:val="F32EEDB0"/>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A1A11D3"/>
    <w:multiLevelType w:val="singleLevel"/>
    <w:tmpl w:val="9B9ADD70"/>
    <w:lvl w:ilvl="0">
      <w:start w:val="1"/>
      <w:numFmt w:val="bullet"/>
      <w:pStyle w:val="Listaconvietas2"/>
      <w:lvlText w:val=""/>
      <w:lvlJc w:val="left"/>
      <w:pPr>
        <w:tabs>
          <w:tab w:val="num" w:pos="360"/>
        </w:tabs>
        <w:ind w:left="357" w:hanging="357"/>
      </w:pPr>
      <w:rPr>
        <w:rFonts w:ascii="Symbol" w:hAnsi="Symbol" w:cs="Symbol" w:hint="default"/>
        <w:color w:val="auto"/>
        <w:sz w:val="24"/>
        <w:szCs w:val="24"/>
      </w:rPr>
    </w:lvl>
  </w:abstractNum>
  <w:abstractNum w:abstractNumId="19" w15:restartNumberingAfterBreak="0">
    <w:nsid w:val="7C285D69"/>
    <w:multiLevelType w:val="hybridMultilevel"/>
    <w:tmpl w:val="3E220F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5"/>
  </w:num>
  <w:num w:numId="3">
    <w:abstractNumId w:val="16"/>
  </w:num>
  <w:num w:numId="4">
    <w:abstractNumId w:val="6"/>
  </w:num>
  <w:num w:numId="5">
    <w:abstractNumId w:val="3"/>
  </w:num>
  <w:num w:numId="6">
    <w:abstractNumId w:val="0"/>
  </w:num>
  <w:num w:numId="7">
    <w:abstractNumId w:val="10"/>
  </w:num>
  <w:num w:numId="8">
    <w:abstractNumId w:val="14"/>
  </w:num>
  <w:num w:numId="9">
    <w:abstractNumId w:val="11"/>
  </w:num>
  <w:num w:numId="10">
    <w:abstractNumId w:val="7"/>
  </w:num>
  <w:num w:numId="11">
    <w:abstractNumId w:val="1"/>
  </w:num>
  <w:num w:numId="12">
    <w:abstractNumId w:val="12"/>
  </w:num>
  <w:num w:numId="13">
    <w:abstractNumId w:val="15"/>
  </w:num>
  <w:num w:numId="14">
    <w:abstractNumId w:val="8"/>
  </w:num>
  <w:num w:numId="15">
    <w:abstractNumId w:val="4"/>
  </w:num>
  <w:num w:numId="16">
    <w:abstractNumId w:val="17"/>
  </w:num>
  <w:num w:numId="17">
    <w:abstractNumId w:val="13"/>
  </w:num>
  <w:num w:numId="18">
    <w:abstractNumId w:val="19"/>
  </w:num>
  <w:num w:numId="19">
    <w:abstractNumId w:val="9"/>
  </w:num>
  <w:num w:numId="20">
    <w:abstractNumId w:val="2"/>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95"/>
    <w:rsid w:val="00003476"/>
    <w:rsid w:val="00010327"/>
    <w:rsid w:val="00014FAC"/>
    <w:rsid w:val="00050AFD"/>
    <w:rsid w:val="000513C9"/>
    <w:rsid w:val="000647CF"/>
    <w:rsid w:val="00071D90"/>
    <w:rsid w:val="00094700"/>
    <w:rsid w:val="000B0F63"/>
    <w:rsid w:val="000C6E7C"/>
    <w:rsid w:val="000C78B6"/>
    <w:rsid w:val="000C7B40"/>
    <w:rsid w:val="000D7872"/>
    <w:rsid w:val="000F035C"/>
    <w:rsid w:val="00110309"/>
    <w:rsid w:val="001314C2"/>
    <w:rsid w:val="0013691A"/>
    <w:rsid w:val="00143A2B"/>
    <w:rsid w:val="0015281F"/>
    <w:rsid w:val="00154A6A"/>
    <w:rsid w:val="00183C7A"/>
    <w:rsid w:val="001A04A1"/>
    <w:rsid w:val="001A56A7"/>
    <w:rsid w:val="001B2F76"/>
    <w:rsid w:val="001D0AF3"/>
    <w:rsid w:val="001E39DC"/>
    <w:rsid w:val="001F56BF"/>
    <w:rsid w:val="0020423D"/>
    <w:rsid w:val="00205C42"/>
    <w:rsid w:val="00214673"/>
    <w:rsid w:val="00215169"/>
    <w:rsid w:val="002203B8"/>
    <w:rsid w:val="0022220A"/>
    <w:rsid w:val="002223F7"/>
    <w:rsid w:val="0023554C"/>
    <w:rsid w:val="002507E3"/>
    <w:rsid w:val="0025152D"/>
    <w:rsid w:val="00257491"/>
    <w:rsid w:val="002634B5"/>
    <w:rsid w:val="00270D4C"/>
    <w:rsid w:val="002746F7"/>
    <w:rsid w:val="002A26F7"/>
    <w:rsid w:val="002C64F9"/>
    <w:rsid w:val="002E3DB0"/>
    <w:rsid w:val="002E7A54"/>
    <w:rsid w:val="002F24B1"/>
    <w:rsid w:val="003117BA"/>
    <w:rsid w:val="00317F73"/>
    <w:rsid w:val="00326C7C"/>
    <w:rsid w:val="00327F93"/>
    <w:rsid w:val="00327F9F"/>
    <w:rsid w:val="00330DA6"/>
    <w:rsid w:val="00332880"/>
    <w:rsid w:val="0034289D"/>
    <w:rsid w:val="00352199"/>
    <w:rsid w:val="0035685B"/>
    <w:rsid w:val="003625EC"/>
    <w:rsid w:val="00372544"/>
    <w:rsid w:val="00394B27"/>
    <w:rsid w:val="003A6464"/>
    <w:rsid w:val="003B4F5C"/>
    <w:rsid w:val="003C0C52"/>
    <w:rsid w:val="003C137E"/>
    <w:rsid w:val="003C4E5B"/>
    <w:rsid w:val="003C7D3C"/>
    <w:rsid w:val="003E1481"/>
    <w:rsid w:val="003F2599"/>
    <w:rsid w:val="0040240C"/>
    <w:rsid w:val="0040568E"/>
    <w:rsid w:val="00412EB9"/>
    <w:rsid w:val="00420AE1"/>
    <w:rsid w:val="00422393"/>
    <w:rsid w:val="00422C01"/>
    <w:rsid w:val="00427ED0"/>
    <w:rsid w:val="00431FC9"/>
    <w:rsid w:val="004405EB"/>
    <w:rsid w:val="00442E2B"/>
    <w:rsid w:val="00446F4E"/>
    <w:rsid w:val="00471FF6"/>
    <w:rsid w:val="00474612"/>
    <w:rsid w:val="004865D0"/>
    <w:rsid w:val="004B7782"/>
    <w:rsid w:val="004E442A"/>
    <w:rsid w:val="00517FAF"/>
    <w:rsid w:val="005269B6"/>
    <w:rsid w:val="0053509C"/>
    <w:rsid w:val="00546423"/>
    <w:rsid w:val="00592C74"/>
    <w:rsid w:val="00593A85"/>
    <w:rsid w:val="005A6E9C"/>
    <w:rsid w:val="005D6929"/>
    <w:rsid w:val="005E2021"/>
    <w:rsid w:val="005F5F5B"/>
    <w:rsid w:val="006153AD"/>
    <w:rsid w:val="00620B88"/>
    <w:rsid w:val="00622E0E"/>
    <w:rsid w:val="00623AB7"/>
    <w:rsid w:val="00633615"/>
    <w:rsid w:val="00636898"/>
    <w:rsid w:val="00646469"/>
    <w:rsid w:val="00652AA1"/>
    <w:rsid w:val="00695180"/>
    <w:rsid w:val="006A4CE3"/>
    <w:rsid w:val="006C416D"/>
    <w:rsid w:val="006D369F"/>
    <w:rsid w:val="006F1343"/>
    <w:rsid w:val="006F74EF"/>
    <w:rsid w:val="0072067A"/>
    <w:rsid w:val="00724B67"/>
    <w:rsid w:val="00734339"/>
    <w:rsid w:val="0074753C"/>
    <w:rsid w:val="00752BCD"/>
    <w:rsid w:val="00752E1F"/>
    <w:rsid w:val="00776F23"/>
    <w:rsid w:val="007859D9"/>
    <w:rsid w:val="007A2A35"/>
    <w:rsid w:val="007A7045"/>
    <w:rsid w:val="007A79DF"/>
    <w:rsid w:val="007B143C"/>
    <w:rsid w:val="007B2EA3"/>
    <w:rsid w:val="007C7DC8"/>
    <w:rsid w:val="007F2AB7"/>
    <w:rsid w:val="007F390B"/>
    <w:rsid w:val="007F5F7C"/>
    <w:rsid w:val="00811F50"/>
    <w:rsid w:val="008170B5"/>
    <w:rsid w:val="00832FE6"/>
    <w:rsid w:val="008512B5"/>
    <w:rsid w:val="00852836"/>
    <w:rsid w:val="00872860"/>
    <w:rsid w:val="00886AF2"/>
    <w:rsid w:val="008924BE"/>
    <w:rsid w:val="008A5835"/>
    <w:rsid w:val="008B4293"/>
    <w:rsid w:val="008C4C3A"/>
    <w:rsid w:val="008C5ADB"/>
    <w:rsid w:val="008E1AA6"/>
    <w:rsid w:val="008F68C9"/>
    <w:rsid w:val="00901DBF"/>
    <w:rsid w:val="009107A6"/>
    <w:rsid w:val="00910AA0"/>
    <w:rsid w:val="00940D3C"/>
    <w:rsid w:val="00943F58"/>
    <w:rsid w:val="00950826"/>
    <w:rsid w:val="00951E21"/>
    <w:rsid w:val="00964DCD"/>
    <w:rsid w:val="00983C5F"/>
    <w:rsid w:val="00985FF7"/>
    <w:rsid w:val="009932B0"/>
    <w:rsid w:val="00995ECA"/>
    <w:rsid w:val="00997592"/>
    <w:rsid w:val="009A5BB5"/>
    <w:rsid w:val="009B69DB"/>
    <w:rsid w:val="009C3942"/>
    <w:rsid w:val="00A007CD"/>
    <w:rsid w:val="00A04B45"/>
    <w:rsid w:val="00A31238"/>
    <w:rsid w:val="00A34D02"/>
    <w:rsid w:val="00A426C2"/>
    <w:rsid w:val="00A50542"/>
    <w:rsid w:val="00A70152"/>
    <w:rsid w:val="00A71BF4"/>
    <w:rsid w:val="00A925A3"/>
    <w:rsid w:val="00AA0AE8"/>
    <w:rsid w:val="00AB11F5"/>
    <w:rsid w:val="00AF0764"/>
    <w:rsid w:val="00B019DA"/>
    <w:rsid w:val="00B0617A"/>
    <w:rsid w:val="00B1325E"/>
    <w:rsid w:val="00B21935"/>
    <w:rsid w:val="00B224C1"/>
    <w:rsid w:val="00B26F75"/>
    <w:rsid w:val="00B32F03"/>
    <w:rsid w:val="00B35E4E"/>
    <w:rsid w:val="00B373BC"/>
    <w:rsid w:val="00B45B95"/>
    <w:rsid w:val="00B55ADF"/>
    <w:rsid w:val="00B64214"/>
    <w:rsid w:val="00B70F99"/>
    <w:rsid w:val="00B729A6"/>
    <w:rsid w:val="00B82DC2"/>
    <w:rsid w:val="00B94CC1"/>
    <w:rsid w:val="00B97E7D"/>
    <w:rsid w:val="00BC6274"/>
    <w:rsid w:val="00BD71CE"/>
    <w:rsid w:val="00BF128E"/>
    <w:rsid w:val="00C12D0D"/>
    <w:rsid w:val="00C17AD5"/>
    <w:rsid w:val="00C34FBC"/>
    <w:rsid w:val="00C4070D"/>
    <w:rsid w:val="00C4384A"/>
    <w:rsid w:val="00C838A7"/>
    <w:rsid w:val="00C9446E"/>
    <w:rsid w:val="00CA2386"/>
    <w:rsid w:val="00CC2472"/>
    <w:rsid w:val="00CC67BE"/>
    <w:rsid w:val="00CD0D43"/>
    <w:rsid w:val="00CD5F0E"/>
    <w:rsid w:val="00CF183E"/>
    <w:rsid w:val="00CF1F95"/>
    <w:rsid w:val="00CF4931"/>
    <w:rsid w:val="00D036E1"/>
    <w:rsid w:val="00D1379D"/>
    <w:rsid w:val="00D32AEE"/>
    <w:rsid w:val="00D437C0"/>
    <w:rsid w:val="00D43E67"/>
    <w:rsid w:val="00D61DC5"/>
    <w:rsid w:val="00D668AD"/>
    <w:rsid w:val="00D7027A"/>
    <w:rsid w:val="00D8297A"/>
    <w:rsid w:val="00D97C9C"/>
    <w:rsid w:val="00DA1511"/>
    <w:rsid w:val="00DA480F"/>
    <w:rsid w:val="00DA531E"/>
    <w:rsid w:val="00DA5F2D"/>
    <w:rsid w:val="00DC2EA0"/>
    <w:rsid w:val="00DE4E36"/>
    <w:rsid w:val="00DF6CE9"/>
    <w:rsid w:val="00E01463"/>
    <w:rsid w:val="00E01EA6"/>
    <w:rsid w:val="00E23C95"/>
    <w:rsid w:val="00E262AF"/>
    <w:rsid w:val="00E448B4"/>
    <w:rsid w:val="00E500DF"/>
    <w:rsid w:val="00E53922"/>
    <w:rsid w:val="00E84227"/>
    <w:rsid w:val="00E86E88"/>
    <w:rsid w:val="00EA426A"/>
    <w:rsid w:val="00EA6D8E"/>
    <w:rsid w:val="00EB16B8"/>
    <w:rsid w:val="00EB2557"/>
    <w:rsid w:val="00EC0E57"/>
    <w:rsid w:val="00EC1BAC"/>
    <w:rsid w:val="00F201A5"/>
    <w:rsid w:val="00F413AA"/>
    <w:rsid w:val="00F5532C"/>
    <w:rsid w:val="00F64FF0"/>
    <w:rsid w:val="00F667DC"/>
    <w:rsid w:val="00F700B8"/>
    <w:rsid w:val="00F72CC4"/>
    <w:rsid w:val="00F9219A"/>
    <w:rsid w:val="00FA0E9D"/>
    <w:rsid w:val="00FA4A60"/>
    <w:rsid w:val="00FA6BCA"/>
    <w:rsid w:val="00FB3394"/>
    <w:rsid w:val="00FB4625"/>
    <w:rsid w:val="00FB7A92"/>
    <w:rsid w:val="00FD18CD"/>
    <w:rsid w:val="00FD2026"/>
    <w:rsid w:val="00FF0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E6135C2B-0C67-4106-9E3B-373E8D8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_tradnl"/>
    </w:rPr>
  </w:style>
  <w:style w:type="paragraph" w:styleId="Ttulo1">
    <w:name w:val="heading 1"/>
    <w:basedOn w:val="Normal"/>
    <w:next w:val="Normal"/>
    <w:qFormat/>
    <w:pPr>
      <w:keepNext/>
      <w:jc w:val="center"/>
      <w:outlineLvl w:val="0"/>
    </w:pPr>
    <w:rPr>
      <w:rFonts w:ascii="Arial" w:hAnsi="Arial" w:cs="Arial"/>
      <w:b/>
      <w:bCs/>
      <w:sz w:val="24"/>
      <w:szCs w:val="24"/>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link w:val="Ttulo3Car"/>
    <w:qFormat/>
    <w:pPr>
      <w:keepNext/>
      <w:jc w:val="center"/>
      <w:outlineLvl w:val="2"/>
    </w:pPr>
    <w:rPr>
      <w:b/>
      <w:bCs/>
      <w:sz w:val="16"/>
      <w:szCs w:val="16"/>
    </w:rPr>
  </w:style>
  <w:style w:type="paragraph" w:styleId="Ttulo4">
    <w:name w:val="heading 4"/>
    <w:basedOn w:val="Normal"/>
    <w:next w:val="Normal"/>
    <w:qFormat/>
    <w:pPr>
      <w:keepNext/>
      <w:jc w:val="center"/>
      <w:outlineLvl w:val="3"/>
    </w:pPr>
    <w:rPr>
      <w:b/>
      <w:bCs/>
      <w:color w:val="FFFFFF"/>
      <w:sz w:val="18"/>
      <w:szCs w:val="18"/>
    </w:rPr>
  </w:style>
  <w:style w:type="paragraph" w:styleId="Ttulo5">
    <w:name w:val="heading 5"/>
    <w:basedOn w:val="Normal"/>
    <w:next w:val="Normal"/>
    <w:qFormat/>
    <w:rsid w:val="000B0F63"/>
    <w:pPr>
      <w:spacing w:before="240" w:after="60"/>
      <w:outlineLvl w:val="4"/>
    </w:pPr>
    <w:rPr>
      <w:b/>
      <w:bCs/>
      <w:i/>
      <w:iCs/>
      <w:sz w:val="26"/>
      <w:szCs w:val="26"/>
    </w:rPr>
  </w:style>
  <w:style w:type="paragraph" w:styleId="Ttulo8">
    <w:name w:val="heading 8"/>
    <w:basedOn w:val="Normal"/>
    <w:next w:val="Normal"/>
    <w:qFormat/>
    <w:pPr>
      <w:keepNext/>
      <w:widowControl/>
      <w:numPr>
        <w:numId w:val="2"/>
      </w:numPr>
      <w:tabs>
        <w:tab w:val="left" w:pos="284"/>
      </w:tabs>
      <w:ind w:right="141"/>
      <w:jc w:val="both"/>
      <w:outlineLvl w:val="7"/>
    </w:pPr>
    <w:rPr>
      <w:b/>
      <w:bCs/>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6"/>
      <w:sz w:val="16"/>
      <w:szCs w:val="16"/>
    </w:rPr>
  </w:style>
  <w:style w:type="paragraph" w:styleId="Textonotapie">
    <w:name w:val="footnote text"/>
    <w:basedOn w:val="Normal"/>
    <w:semiHidden/>
  </w:style>
  <w:style w:type="paragraph" w:styleId="Textoindependiente2">
    <w:name w:val="Body Text 2"/>
    <w:basedOn w:val="Normal"/>
    <w:pPr>
      <w:widowControl/>
      <w:jc w:val="both"/>
    </w:pPr>
    <w:rPr>
      <w:sz w:val="24"/>
      <w:szCs w:val="24"/>
    </w:rPr>
  </w:style>
  <w:style w:type="paragraph" w:customStyle="1" w:styleId="Estilo1">
    <w:name w:val="Estilo1"/>
    <w:basedOn w:val="Normal"/>
    <w:pPr>
      <w:spacing w:after="240"/>
      <w:jc w:val="both"/>
    </w:pPr>
    <w:rPr>
      <w:rFonts w:ascii="Book Antiqua" w:hAnsi="Book Antiqua" w:cs="Book Antiqua"/>
      <w:sz w:val="24"/>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b/>
      <w:bCs/>
      <w:sz w:val="16"/>
      <w:szCs w:val="16"/>
    </w:rPr>
  </w:style>
  <w:style w:type="paragraph" w:customStyle="1" w:styleId="A-TEXTO">
    <w:name w:val="A-TEXTO"/>
    <w:pPr>
      <w:widowControl w:val="0"/>
      <w:tabs>
        <w:tab w:val="left" w:pos="283"/>
      </w:tabs>
      <w:spacing w:line="248" w:lineRule="auto"/>
      <w:ind w:firstLine="283"/>
      <w:jc w:val="both"/>
    </w:pPr>
    <w:rPr>
      <w:rFonts w:ascii="L Frutiger Light" w:hAnsi="L Frutiger Light" w:cs="L Frutiger Light"/>
      <w:color w:val="000000"/>
      <w:lang w:val="es-ES_tradnl"/>
    </w:rPr>
  </w:style>
  <w:style w:type="character" w:styleId="Nmerodepgina">
    <w:name w:val="page number"/>
    <w:basedOn w:val="Fuentedeprrafopredeter"/>
  </w:style>
  <w:style w:type="paragraph" w:customStyle="1" w:styleId="BodyText21">
    <w:name w:val="Body Text 21"/>
    <w:basedOn w:val="Normal"/>
    <w:pPr>
      <w:jc w:val="both"/>
    </w:pPr>
    <w:rPr>
      <w:rFonts w:ascii="Arial" w:hAnsi="Arial" w:cs="Arial"/>
    </w:rPr>
  </w:style>
  <w:style w:type="paragraph" w:styleId="Listaconvietas2">
    <w:name w:val="List Bullet 2"/>
    <w:basedOn w:val="Normal"/>
    <w:pPr>
      <w:widowControl/>
      <w:numPr>
        <w:numId w:val="1"/>
      </w:numPr>
      <w:spacing w:before="60" w:after="60" w:line="280" w:lineRule="atLeast"/>
      <w:jc w:val="both"/>
    </w:pPr>
    <w:rPr>
      <w:rFonts w:ascii="Arial" w:hAnsi="Arial" w:cs="Arial"/>
      <w:sz w:val="22"/>
      <w:szCs w:val="22"/>
    </w:rPr>
  </w:style>
  <w:style w:type="paragraph" w:customStyle="1" w:styleId="Alineacinizquierda">
    <w:name w:val="Alineación izquierda"/>
    <w:basedOn w:val="Normal"/>
    <w:pPr>
      <w:spacing w:before="240" w:after="240"/>
      <w:jc w:val="both"/>
    </w:pPr>
    <w:rPr>
      <w:rFonts w:ascii="Univers" w:hAnsi="Univers" w:cs="Univers"/>
      <w:sz w:val="24"/>
      <w:szCs w:val="24"/>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142"/>
      <w:jc w:val="both"/>
    </w:pPr>
    <w:rPr>
      <w:sz w:val="16"/>
      <w:szCs w:val="16"/>
    </w:rPr>
  </w:style>
  <w:style w:type="paragraph" w:styleId="Subttulo">
    <w:name w:val="Subtitle"/>
    <w:basedOn w:val="Normal"/>
    <w:qFormat/>
    <w:pPr>
      <w:jc w:val="center"/>
    </w:pPr>
    <w:rPr>
      <w:b/>
      <w:bCs/>
      <w:sz w:val="16"/>
      <w:szCs w:val="16"/>
    </w:rPr>
  </w:style>
  <w:style w:type="paragraph" w:customStyle="1" w:styleId="TxBrp2">
    <w:name w:val="TxBr_p2"/>
    <w:basedOn w:val="Normal"/>
    <w:pPr>
      <w:tabs>
        <w:tab w:val="left" w:pos="204"/>
      </w:tabs>
      <w:spacing w:line="240" w:lineRule="atLeast"/>
      <w:jc w:val="both"/>
    </w:pPr>
    <w:rPr>
      <w:lang w:val="es-E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lang w:val="es-ES"/>
    </w:rPr>
  </w:style>
  <w:style w:type="paragraph" w:customStyle="1" w:styleId="Estilo2">
    <w:name w:val="Estilo2"/>
    <w:basedOn w:val="Textoindependiente2"/>
    <w:pPr>
      <w:spacing w:line="240" w:lineRule="atLeast"/>
      <w:jc w:val="center"/>
    </w:pPr>
    <w:rPr>
      <w:b/>
      <w:bCs/>
      <w:color w:val="FF0000"/>
      <w:sz w:val="16"/>
      <w:szCs w:val="16"/>
      <w:lang w:val="es-ES"/>
    </w:rPr>
  </w:style>
  <w:style w:type="paragraph" w:customStyle="1" w:styleId="Estilo3">
    <w:name w:val="Estilo3"/>
    <w:basedOn w:val="Normal"/>
    <w:pPr>
      <w:spacing w:line="240" w:lineRule="atLeast"/>
      <w:ind w:right="-1"/>
      <w:jc w:val="center"/>
    </w:pPr>
    <w:rPr>
      <w:sz w:val="16"/>
      <w:szCs w:val="16"/>
    </w:rPr>
  </w:style>
  <w:style w:type="paragraph" w:customStyle="1" w:styleId="Estilo4">
    <w:name w:val="Estilo4"/>
    <w:basedOn w:val="Estilo3"/>
    <w:rPr>
      <w:b/>
      <w:bCs/>
      <w:color w:val="000000"/>
      <w:lang w:val="es-ES"/>
    </w:rPr>
  </w:style>
  <w:style w:type="paragraph" w:styleId="Listaconvietas4">
    <w:name w:val="List Bullet 4"/>
    <w:basedOn w:val="Normal"/>
    <w:rsid w:val="000B0F63"/>
    <w:pPr>
      <w:numPr>
        <w:numId w:val="6"/>
      </w:numPr>
    </w:pPr>
  </w:style>
  <w:style w:type="paragraph" w:styleId="Textoindependiente3">
    <w:name w:val="Body Text 3"/>
    <w:basedOn w:val="Normal"/>
    <w:rsid w:val="000B0F63"/>
    <w:pPr>
      <w:spacing w:after="120"/>
    </w:pPr>
    <w:rPr>
      <w:sz w:val="16"/>
      <w:szCs w:val="16"/>
    </w:rPr>
  </w:style>
  <w:style w:type="paragraph" w:styleId="Textocomentario">
    <w:name w:val="annotation text"/>
    <w:basedOn w:val="Normal"/>
    <w:semiHidden/>
    <w:rsid w:val="000B0F63"/>
    <w:pPr>
      <w:widowControl/>
      <w:spacing w:before="140" w:after="140" w:line="280" w:lineRule="atLeast"/>
      <w:jc w:val="both"/>
    </w:pPr>
    <w:rPr>
      <w:rFonts w:ascii="Arial" w:hAnsi="Arial"/>
    </w:rPr>
  </w:style>
  <w:style w:type="paragraph" w:customStyle="1" w:styleId="Listanumeral">
    <w:name w:val="Lista numeral"/>
    <w:basedOn w:val="Normal"/>
    <w:rsid w:val="000B0F63"/>
    <w:pPr>
      <w:widowControl/>
      <w:tabs>
        <w:tab w:val="num" w:pos="360"/>
      </w:tabs>
      <w:spacing w:before="60" w:after="60" w:line="280" w:lineRule="atLeast"/>
      <w:ind w:left="357" w:hanging="357"/>
      <w:jc w:val="both"/>
    </w:pPr>
    <w:rPr>
      <w:rFonts w:ascii="Arial" w:hAnsi="Arial"/>
      <w:sz w:val="22"/>
    </w:rPr>
  </w:style>
  <w:style w:type="paragraph" w:styleId="Asuntodelcomentario">
    <w:name w:val="annotation subject"/>
    <w:basedOn w:val="Textocomentario"/>
    <w:next w:val="Textocomentario"/>
    <w:rsid w:val="000B0F63"/>
    <w:rPr>
      <w:b/>
      <w:bCs/>
    </w:rPr>
  </w:style>
  <w:style w:type="paragraph" w:customStyle="1" w:styleId="Impreso">
    <w:name w:val="Impreso"/>
    <w:basedOn w:val="Normal"/>
    <w:rsid w:val="000B0F63"/>
    <w:pPr>
      <w:widowControl/>
      <w:jc w:val="both"/>
    </w:pPr>
    <w:rPr>
      <w:rFonts w:ascii="Arial" w:hAnsi="Arial"/>
      <w:sz w:val="16"/>
    </w:rPr>
  </w:style>
  <w:style w:type="table" w:styleId="Tablaconcuadrcula">
    <w:name w:val="Table Grid"/>
    <w:basedOn w:val="Tablanormal"/>
    <w:rsid w:val="005A6E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2">
    <w:name w:val="TxBr_c2"/>
    <w:basedOn w:val="Normal"/>
    <w:rsid w:val="00FB7A92"/>
    <w:pPr>
      <w:snapToGrid w:val="0"/>
      <w:spacing w:line="240" w:lineRule="atLeast"/>
      <w:jc w:val="center"/>
    </w:pPr>
    <w:rPr>
      <w:lang w:val="es-ES"/>
    </w:rPr>
  </w:style>
  <w:style w:type="paragraph" w:customStyle="1" w:styleId="anexonum">
    <w:name w:val="anexo_num"/>
    <w:basedOn w:val="Normal"/>
    <w:rsid w:val="003F2599"/>
    <w:pPr>
      <w:widowControl/>
      <w:spacing w:before="100" w:beforeAutospacing="1" w:after="100" w:afterAutospacing="1"/>
    </w:pPr>
    <w:rPr>
      <w:sz w:val="24"/>
      <w:szCs w:val="24"/>
      <w:lang w:val="es-ES"/>
    </w:rPr>
  </w:style>
  <w:style w:type="paragraph" w:customStyle="1" w:styleId="anexotit">
    <w:name w:val="anexo_tit"/>
    <w:basedOn w:val="Normal"/>
    <w:rsid w:val="003F2599"/>
    <w:pPr>
      <w:widowControl/>
      <w:spacing w:before="100" w:beforeAutospacing="1" w:after="100" w:afterAutospacing="1"/>
    </w:pPr>
    <w:rPr>
      <w:sz w:val="24"/>
      <w:szCs w:val="24"/>
      <w:lang w:val="es-ES"/>
    </w:rPr>
  </w:style>
  <w:style w:type="character" w:customStyle="1" w:styleId="TextoindependienteCar">
    <w:name w:val="Texto independiente Car"/>
    <w:link w:val="Textoindependiente"/>
    <w:semiHidden/>
    <w:locked/>
    <w:rsid w:val="0072067A"/>
    <w:rPr>
      <w:b/>
      <w:bCs/>
      <w:sz w:val="16"/>
      <w:szCs w:val="16"/>
      <w:lang w:val="es-ES_tradnl" w:eastAsia="es-ES" w:bidi="ar-SA"/>
    </w:rPr>
  </w:style>
  <w:style w:type="character" w:customStyle="1" w:styleId="Ttulo3Car">
    <w:name w:val="Título 3 Car"/>
    <w:link w:val="Ttulo3"/>
    <w:semiHidden/>
    <w:locked/>
    <w:rsid w:val="0072067A"/>
    <w:rPr>
      <w:b/>
      <w:bCs/>
      <w:sz w:val="16"/>
      <w:szCs w:val="16"/>
      <w:lang w:val="es-ES_tradnl" w:eastAsia="es-ES" w:bidi="ar-SA"/>
    </w:rPr>
  </w:style>
  <w:style w:type="character" w:customStyle="1" w:styleId="EncabezadoCar">
    <w:name w:val="Encabezado Car"/>
    <w:link w:val="Encabezado"/>
    <w:uiPriority w:val="99"/>
    <w:locked/>
    <w:rsid w:val="00983C5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483">
      <w:bodyDiv w:val="1"/>
      <w:marLeft w:val="0"/>
      <w:marRight w:val="0"/>
      <w:marTop w:val="0"/>
      <w:marBottom w:val="0"/>
      <w:divBdr>
        <w:top w:val="none" w:sz="0" w:space="0" w:color="auto"/>
        <w:left w:val="none" w:sz="0" w:space="0" w:color="auto"/>
        <w:bottom w:val="none" w:sz="0" w:space="0" w:color="auto"/>
        <w:right w:val="none" w:sz="0" w:space="0" w:color="auto"/>
      </w:divBdr>
    </w:div>
    <w:div w:id="11792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8002</Words>
  <Characters>46668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54561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dc:creator>
  <cp:keywords/>
  <dc:description/>
  <cp:lastModifiedBy>VALERO SANDOVAL, M. ANGELES</cp:lastModifiedBy>
  <cp:revision>3</cp:revision>
  <cp:lastPrinted>2016-09-30T09:01:00Z</cp:lastPrinted>
  <dcterms:created xsi:type="dcterms:W3CDTF">2023-02-27T11:49:00Z</dcterms:created>
  <dcterms:modified xsi:type="dcterms:W3CDTF">2023-03-02T12:46:00Z</dcterms:modified>
</cp:coreProperties>
</file>